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0BB" w:rsidRDefault="00C072D8" w:rsidP="006C2C24">
      <w:pPr>
        <w:pStyle w:val="Heading3"/>
        <w:ind w:left="2749" w:right="3129"/>
        <w:jc w:val="center"/>
      </w:pPr>
      <w:r>
        <w:t xml:space="preserve">   </w:t>
      </w:r>
      <w:r w:rsidR="007A00BB">
        <w:t>Web Applications (Basics)</w:t>
      </w:r>
    </w:p>
    <w:p w:rsidR="007A00BB" w:rsidRDefault="007A00BB" w:rsidP="006C2C24">
      <w:pPr>
        <w:pStyle w:val="BodyText"/>
        <w:jc w:val="center"/>
        <w:rPr>
          <w:b/>
        </w:rPr>
      </w:pPr>
    </w:p>
    <w:p w:rsidR="006C2C24" w:rsidRDefault="007A00BB" w:rsidP="006C2C24">
      <w:pPr>
        <w:pStyle w:val="BodyText"/>
        <w:jc w:val="center"/>
        <w:rPr>
          <w:b/>
        </w:rPr>
      </w:pPr>
      <w:r>
        <w:rPr>
          <w:b/>
        </w:rPr>
        <w:t>Chapter-01</w:t>
      </w:r>
    </w:p>
    <w:p w:rsidR="006C2C24" w:rsidRDefault="006C2C24" w:rsidP="006C2C24">
      <w:pPr>
        <w:pStyle w:val="BodyText"/>
        <w:jc w:val="center"/>
        <w:rPr>
          <w:b/>
        </w:rPr>
      </w:pPr>
    </w:p>
    <w:p w:rsidR="00DB1915" w:rsidRDefault="00E16D8D" w:rsidP="00DB1915">
      <w:pPr>
        <w:pStyle w:val="BodyText"/>
        <w:jc w:val="center"/>
        <w:rPr>
          <w:b/>
        </w:rPr>
      </w:pPr>
      <w:r>
        <w:rPr>
          <w:b/>
        </w:rPr>
        <w:t>Accessibility</w:t>
      </w:r>
      <w:r w:rsidR="00DB1915">
        <w:rPr>
          <w:b/>
        </w:rPr>
        <w:t xml:space="preserve"> Options on Computer</w:t>
      </w:r>
    </w:p>
    <w:p w:rsidR="006C2C24" w:rsidRDefault="006C2C24" w:rsidP="006C2C24">
      <w:pPr>
        <w:pStyle w:val="BodyText"/>
        <w:jc w:val="center"/>
        <w:rPr>
          <w:b/>
        </w:rPr>
      </w:pPr>
    </w:p>
    <w:p w:rsidR="007A00BB" w:rsidRDefault="007A00BB" w:rsidP="007A00BB">
      <w:pPr>
        <w:pStyle w:val="BodyText"/>
        <w:ind w:left="240" w:right="619"/>
      </w:pPr>
      <w:r>
        <w:t>Computer Accessibility refers to the user friendliness of a computer system for all, regardless of their disability. This is mainly a software issue. However, when a combination of hardware and software, it enables a person with a disability or impairment to use a computer. It is known as Assistive Technology.</w:t>
      </w:r>
    </w:p>
    <w:p w:rsidR="007A00BB" w:rsidRDefault="007A00BB" w:rsidP="007A00BB">
      <w:pPr>
        <w:pStyle w:val="BodyText"/>
        <w:ind w:left="240" w:right="619"/>
      </w:pPr>
      <w:r>
        <w:t>In this session, you will learn about the basic accessibility options available on your computer. There are numerous types of impairment that impact computer usage. These include:</w:t>
      </w:r>
    </w:p>
    <w:p w:rsidR="007A00BB" w:rsidRDefault="007A00BB" w:rsidP="007A00BB">
      <w:pPr>
        <w:pStyle w:val="ListParagraph"/>
        <w:numPr>
          <w:ilvl w:val="1"/>
          <w:numId w:val="2"/>
        </w:numPr>
        <w:tabs>
          <w:tab w:val="left" w:pos="960"/>
          <w:tab w:val="left" w:pos="961"/>
        </w:tabs>
        <w:spacing w:before="1" w:line="244" w:lineRule="exact"/>
        <w:ind w:hanging="361"/>
        <w:rPr>
          <w:sz w:val="20"/>
        </w:rPr>
      </w:pPr>
      <w:r>
        <w:rPr>
          <w:sz w:val="20"/>
        </w:rPr>
        <w:t>Deficit-hyperactivity disorder (ADHD) or</w:t>
      </w:r>
      <w:r>
        <w:rPr>
          <w:spacing w:val="-3"/>
          <w:sz w:val="20"/>
        </w:rPr>
        <w:t xml:space="preserve"> </w:t>
      </w:r>
      <w:r>
        <w:rPr>
          <w:sz w:val="20"/>
        </w:rPr>
        <w:t>autism.</w:t>
      </w:r>
    </w:p>
    <w:p w:rsidR="007A00BB" w:rsidRDefault="007A00BB" w:rsidP="007A00BB">
      <w:pPr>
        <w:pStyle w:val="ListParagraph"/>
        <w:numPr>
          <w:ilvl w:val="1"/>
          <w:numId w:val="2"/>
        </w:numPr>
        <w:tabs>
          <w:tab w:val="left" w:pos="960"/>
          <w:tab w:val="left" w:pos="961"/>
        </w:tabs>
        <w:spacing w:line="244" w:lineRule="exact"/>
        <w:ind w:hanging="361"/>
        <w:rPr>
          <w:sz w:val="20"/>
        </w:rPr>
      </w:pPr>
      <w:r>
        <w:rPr>
          <w:sz w:val="20"/>
        </w:rPr>
        <w:t>Visual impairment such as low-vision, complete or partial blindness, and color</w:t>
      </w:r>
      <w:r>
        <w:rPr>
          <w:spacing w:val="-16"/>
          <w:sz w:val="20"/>
        </w:rPr>
        <w:t xml:space="preserve"> </w:t>
      </w:r>
      <w:r>
        <w:rPr>
          <w:sz w:val="20"/>
        </w:rPr>
        <w:t>blindness.</w:t>
      </w:r>
    </w:p>
    <w:p w:rsidR="007A00BB" w:rsidRDefault="007A00BB" w:rsidP="007A00BB">
      <w:pPr>
        <w:pStyle w:val="ListParagraph"/>
        <w:numPr>
          <w:ilvl w:val="1"/>
          <w:numId w:val="2"/>
        </w:numPr>
        <w:tabs>
          <w:tab w:val="left" w:pos="960"/>
          <w:tab w:val="left" w:pos="961"/>
        </w:tabs>
        <w:spacing w:line="244" w:lineRule="exact"/>
        <w:ind w:hanging="361"/>
        <w:rPr>
          <w:sz w:val="20"/>
        </w:rPr>
      </w:pPr>
      <w:r>
        <w:rPr>
          <w:sz w:val="20"/>
        </w:rPr>
        <w:t>Hearing impairment including</w:t>
      </w:r>
      <w:r>
        <w:rPr>
          <w:spacing w:val="-2"/>
          <w:sz w:val="20"/>
        </w:rPr>
        <w:t xml:space="preserve"> </w:t>
      </w:r>
      <w:r>
        <w:rPr>
          <w:sz w:val="20"/>
        </w:rPr>
        <w:t>deafness.</w:t>
      </w:r>
    </w:p>
    <w:p w:rsidR="007A00BB" w:rsidRDefault="007A00BB" w:rsidP="007A00BB">
      <w:pPr>
        <w:pStyle w:val="ListParagraph"/>
        <w:numPr>
          <w:ilvl w:val="1"/>
          <w:numId w:val="2"/>
        </w:numPr>
        <w:tabs>
          <w:tab w:val="left" w:pos="1015"/>
          <w:tab w:val="left" w:pos="1016"/>
        </w:tabs>
        <w:ind w:right="1471"/>
        <w:rPr>
          <w:sz w:val="20"/>
        </w:rPr>
      </w:pPr>
      <w:r>
        <w:tab/>
      </w:r>
      <w:r>
        <w:rPr>
          <w:sz w:val="20"/>
        </w:rPr>
        <w:t>Motor or dexterity impairment such as paralysis, cerebral palsy, or carpal tunnel syndrome and repetitive strain</w:t>
      </w:r>
      <w:r>
        <w:rPr>
          <w:spacing w:val="-1"/>
          <w:sz w:val="20"/>
        </w:rPr>
        <w:t xml:space="preserve"> </w:t>
      </w:r>
      <w:r>
        <w:rPr>
          <w:sz w:val="20"/>
        </w:rPr>
        <w:t>injury.</w:t>
      </w:r>
    </w:p>
    <w:p w:rsidR="007A00BB" w:rsidRDefault="007A00BB" w:rsidP="007A00BB">
      <w:pPr>
        <w:pStyle w:val="BodyText"/>
        <w:ind w:left="240" w:right="494"/>
      </w:pPr>
      <w:r>
        <w:t>Accessibility Options in Control Panel are used to customize the way your keyboard, display, or mouse function. Many of these features are useful for people with disabilities as discussed earlier. In this session, you will learn to use accessibility options in Windows.</w:t>
      </w:r>
    </w:p>
    <w:p w:rsidR="007A00BB" w:rsidRDefault="007A00BB" w:rsidP="007A00BB">
      <w:pPr>
        <w:pStyle w:val="BodyText"/>
        <w:spacing w:before="7"/>
        <w:rPr>
          <w:sz w:val="19"/>
        </w:rPr>
      </w:pPr>
    </w:p>
    <w:p w:rsidR="006C2C24" w:rsidRDefault="007A00BB" w:rsidP="007A00BB">
      <w:pPr>
        <w:pStyle w:val="Heading3"/>
        <w:ind w:right="7936"/>
      </w:pPr>
      <w:r>
        <w:t xml:space="preserve">Keyboard Tab </w:t>
      </w:r>
    </w:p>
    <w:p w:rsidR="007A00BB" w:rsidRDefault="007A00BB" w:rsidP="007A00BB">
      <w:pPr>
        <w:pStyle w:val="Heading3"/>
        <w:ind w:right="7936"/>
      </w:pPr>
      <w:proofErr w:type="spellStart"/>
      <w:r>
        <w:rPr>
          <w:u w:val="thick"/>
        </w:rPr>
        <w:t>StickyKeys</w:t>
      </w:r>
      <w:proofErr w:type="spellEnd"/>
    </w:p>
    <w:p w:rsidR="007A00BB" w:rsidRDefault="007A00BB" w:rsidP="007A00BB">
      <w:pPr>
        <w:pStyle w:val="BodyText"/>
        <w:spacing w:before="3"/>
        <w:ind w:left="240" w:right="689"/>
      </w:pPr>
      <w:proofErr w:type="spellStart"/>
      <w:r>
        <w:t>StickyKeys</w:t>
      </w:r>
      <w:proofErr w:type="spellEnd"/>
      <w:r>
        <w:t xml:space="preserve"> is an accessibility feature to help computer users with physical disabilities, but it is also used by </w:t>
      </w:r>
      <w:proofErr w:type="gramStart"/>
      <w:r>
        <w:t>ot</w:t>
      </w:r>
      <w:proofErr w:type="gramEnd"/>
      <w:r w:rsidR="00D76C24">
        <w:fldChar w:fldCharType="begin"/>
      </w:r>
      <w:r w:rsidR="006C2C24">
        <w:instrText xml:space="preserve"> LISTNUM </w:instrText>
      </w:r>
      <w:r w:rsidR="00D76C24">
        <w:fldChar w:fldCharType="end"/>
      </w:r>
      <w:r w:rsidR="00D76C24">
        <w:fldChar w:fldCharType="begin"/>
      </w:r>
      <w:r w:rsidR="006C2C24">
        <w:instrText xml:space="preserve"> LISTNUM </w:instrText>
      </w:r>
      <w:r w:rsidR="00D76C24">
        <w:fldChar w:fldCharType="end"/>
      </w:r>
      <w:r w:rsidR="00D76C24">
        <w:fldChar w:fldCharType="begin"/>
      </w:r>
      <w:r w:rsidR="006C2C24">
        <w:instrText xml:space="preserve"> LISTNUM </w:instrText>
      </w:r>
      <w:r w:rsidR="00D76C24">
        <w:fldChar w:fldCharType="end"/>
      </w:r>
      <w:r>
        <w:t xml:space="preserve">hers as a means to reduce repetitive strain. </w:t>
      </w:r>
      <w:proofErr w:type="spellStart"/>
      <w:r>
        <w:t>StickyKeys</w:t>
      </w:r>
      <w:proofErr w:type="spellEnd"/>
      <w:r>
        <w:t xml:space="preserve"> allows the user to press and release a modifier key, such as Shift, Ctrl, Alt, or the Windows key, and have it remain active until any other key is pressed.</w:t>
      </w:r>
    </w:p>
    <w:p w:rsidR="007A00BB" w:rsidRDefault="007A00BB" w:rsidP="007A00BB">
      <w:pPr>
        <w:pStyle w:val="BodyText"/>
        <w:spacing w:before="9"/>
        <w:rPr>
          <w:sz w:val="19"/>
        </w:rPr>
      </w:pPr>
    </w:p>
    <w:p w:rsidR="007A00BB" w:rsidRDefault="007A00BB" w:rsidP="007A00BB">
      <w:pPr>
        <w:ind w:left="240"/>
        <w:rPr>
          <w:b/>
          <w:sz w:val="20"/>
        </w:rPr>
      </w:pPr>
      <w:proofErr w:type="spellStart"/>
      <w:r>
        <w:rPr>
          <w:b/>
          <w:sz w:val="20"/>
          <w:u w:val="thick"/>
        </w:rPr>
        <w:t>FilterKeys</w:t>
      </w:r>
      <w:proofErr w:type="spellEnd"/>
    </w:p>
    <w:p w:rsidR="007A00BB" w:rsidRDefault="007A00BB" w:rsidP="007A00BB">
      <w:pPr>
        <w:pStyle w:val="BodyText"/>
        <w:spacing w:before="3"/>
        <w:ind w:left="240" w:right="788"/>
      </w:pPr>
      <w:proofErr w:type="spellStart"/>
      <w:r>
        <w:t>FilterKeys</w:t>
      </w:r>
      <w:proofErr w:type="spellEnd"/>
      <w:r>
        <w:t xml:space="preserve"> is a feature of Microsoft Windows. It is an accessibility function that tells the keyboard to ignore brief or repeated keystrokes, making typing easier for people with hand tremors.</w:t>
      </w:r>
    </w:p>
    <w:p w:rsidR="007A00BB" w:rsidRDefault="007A00BB" w:rsidP="007A00BB">
      <w:pPr>
        <w:pStyle w:val="BodyText"/>
        <w:spacing w:before="7"/>
        <w:rPr>
          <w:sz w:val="19"/>
        </w:rPr>
      </w:pPr>
    </w:p>
    <w:p w:rsidR="007A00BB" w:rsidRDefault="007A00BB" w:rsidP="007A00BB">
      <w:pPr>
        <w:spacing w:before="1"/>
        <w:ind w:left="240"/>
        <w:rPr>
          <w:b/>
          <w:sz w:val="20"/>
        </w:rPr>
      </w:pPr>
      <w:r>
        <w:rPr>
          <w:b/>
          <w:sz w:val="20"/>
          <w:u w:val="thick"/>
        </w:rPr>
        <w:t>ToggleKeys</w:t>
      </w:r>
    </w:p>
    <w:p w:rsidR="007A00BB" w:rsidRDefault="007A00BB" w:rsidP="007A00BB">
      <w:pPr>
        <w:pStyle w:val="BodyText"/>
        <w:spacing w:before="2"/>
        <w:ind w:left="240" w:right="619" w:firstLine="55"/>
      </w:pPr>
      <w:r>
        <w:t>ToggleKeys is also a feature of Microsoft Windows. It is an accessibility function which is designed for people who have vision impairment or cognitive disabilities. When ToggleKeys is turned on, computer emits sound cues when the locking keys (Caps Lock, Num Lock, or Scroll Lock) are pressed. A high sound is emitted when the keys are switched on and a low sound is emitted when they are switched off.</w:t>
      </w:r>
    </w:p>
    <w:p w:rsidR="007A00BB" w:rsidRDefault="007A00BB" w:rsidP="007A00BB">
      <w:pPr>
        <w:pStyle w:val="BodyText"/>
        <w:spacing w:before="10"/>
        <w:rPr>
          <w:sz w:val="19"/>
        </w:rPr>
      </w:pPr>
    </w:p>
    <w:p w:rsidR="007A00BB" w:rsidRDefault="007A00BB" w:rsidP="007A00BB">
      <w:pPr>
        <w:ind w:left="240"/>
        <w:rPr>
          <w:b/>
          <w:sz w:val="20"/>
        </w:rPr>
      </w:pPr>
      <w:proofErr w:type="spellStart"/>
      <w:r>
        <w:rPr>
          <w:b/>
          <w:sz w:val="20"/>
          <w:u w:val="thick"/>
        </w:rPr>
        <w:t>SoundSentry</w:t>
      </w:r>
      <w:proofErr w:type="spellEnd"/>
    </w:p>
    <w:p w:rsidR="007A00BB" w:rsidRDefault="007A00BB" w:rsidP="007A00BB">
      <w:pPr>
        <w:pStyle w:val="BodyText"/>
        <w:spacing w:before="3"/>
        <w:ind w:left="240" w:right="619"/>
      </w:pPr>
      <w:proofErr w:type="spellStart"/>
      <w:r>
        <w:t>SoundSentry</w:t>
      </w:r>
      <w:proofErr w:type="spellEnd"/>
      <w:r>
        <w:t xml:space="preserve"> is designed to help users with auditory impairments. </w:t>
      </w:r>
      <w:proofErr w:type="spellStart"/>
      <w:r>
        <w:t>SoundSentry</w:t>
      </w:r>
      <w:proofErr w:type="spellEnd"/>
      <w:r>
        <w:t xml:space="preserve"> generates visual warnings, such as a blinking title bar or a flashing border, whenever the computer generates a sound.</w:t>
      </w:r>
    </w:p>
    <w:p w:rsidR="007A00BB" w:rsidRDefault="007A00BB" w:rsidP="007A00BB">
      <w:pPr>
        <w:pStyle w:val="BodyText"/>
        <w:spacing w:before="8"/>
        <w:rPr>
          <w:sz w:val="19"/>
        </w:rPr>
      </w:pPr>
    </w:p>
    <w:p w:rsidR="007A00BB" w:rsidRDefault="007A00BB" w:rsidP="007A00BB">
      <w:pPr>
        <w:ind w:left="240"/>
        <w:rPr>
          <w:b/>
          <w:sz w:val="20"/>
        </w:rPr>
      </w:pPr>
      <w:proofErr w:type="spellStart"/>
      <w:r>
        <w:rPr>
          <w:b/>
          <w:sz w:val="20"/>
          <w:u w:val="thick"/>
        </w:rPr>
        <w:t>ShowSounds</w:t>
      </w:r>
      <w:proofErr w:type="spellEnd"/>
    </w:p>
    <w:p w:rsidR="007A00BB" w:rsidRDefault="007A00BB" w:rsidP="007A00BB">
      <w:pPr>
        <w:pStyle w:val="BodyText"/>
        <w:spacing w:before="3"/>
        <w:ind w:left="240" w:right="619" w:firstLine="55"/>
      </w:pPr>
      <w:proofErr w:type="spellStart"/>
      <w:r>
        <w:t>ShowSounds</w:t>
      </w:r>
      <w:proofErr w:type="spellEnd"/>
      <w:r>
        <w:t xml:space="preserve"> instructs applications that convey information by sound, to also provide information visually, through text captions or informative icons.</w:t>
      </w:r>
    </w:p>
    <w:p w:rsidR="00E16D8D" w:rsidRDefault="00E16D8D" w:rsidP="007A00BB">
      <w:pPr>
        <w:pStyle w:val="BodyText"/>
        <w:spacing w:before="3"/>
        <w:ind w:left="240" w:right="619" w:firstLine="55"/>
      </w:pPr>
    </w:p>
    <w:p w:rsidR="00E16D8D" w:rsidRDefault="00E16D8D" w:rsidP="007A00BB">
      <w:pPr>
        <w:pStyle w:val="BodyText"/>
        <w:spacing w:before="3"/>
        <w:ind w:left="240" w:right="619" w:firstLine="55"/>
        <w:rPr>
          <w:b/>
          <w:u w:val="single"/>
        </w:rPr>
      </w:pPr>
      <w:proofErr w:type="gramStart"/>
      <w:r w:rsidRPr="00E16D8D">
        <w:rPr>
          <w:b/>
          <w:u w:val="single"/>
        </w:rPr>
        <w:t>Keyboard  Shortcuts</w:t>
      </w:r>
      <w:proofErr w:type="gramEnd"/>
      <w:r w:rsidRPr="00E16D8D">
        <w:rPr>
          <w:b/>
          <w:u w:val="single"/>
        </w:rPr>
        <w:t xml:space="preserve">  for Accessibility Options in Windows</w:t>
      </w:r>
      <w:r w:rsidR="00BB3888">
        <w:rPr>
          <w:b/>
          <w:u w:val="single"/>
        </w:rPr>
        <w:t xml:space="preserve"> </w:t>
      </w:r>
      <w:r w:rsidRPr="00E16D8D">
        <w:rPr>
          <w:b/>
          <w:u w:val="single"/>
        </w:rPr>
        <w:t>OS</w:t>
      </w:r>
    </w:p>
    <w:tbl>
      <w:tblPr>
        <w:tblStyle w:val="TableGrid"/>
        <w:tblpPr w:leftFromText="180" w:rightFromText="180" w:vertAnchor="text" w:horzAnchor="page" w:tblpX="1645" w:tblpY="161"/>
        <w:tblW w:w="0" w:type="auto"/>
        <w:tblLook w:val="04A0"/>
      </w:tblPr>
      <w:tblGrid>
        <w:gridCol w:w="3476"/>
        <w:gridCol w:w="3652"/>
      </w:tblGrid>
      <w:tr w:rsidR="006C2C24" w:rsidTr="006C2C24">
        <w:trPr>
          <w:trHeight w:val="234"/>
        </w:trPr>
        <w:tc>
          <w:tcPr>
            <w:tcW w:w="3476" w:type="dxa"/>
          </w:tcPr>
          <w:p w:rsidR="006C2C24" w:rsidRPr="00E16D8D" w:rsidRDefault="006C2C24" w:rsidP="006C2C24">
            <w:pPr>
              <w:pStyle w:val="BodyText"/>
              <w:spacing w:before="3"/>
              <w:ind w:right="619"/>
              <w:rPr>
                <w:b/>
              </w:rPr>
            </w:pPr>
            <w:r w:rsidRPr="00E16D8D">
              <w:rPr>
                <w:b/>
              </w:rPr>
              <w:t xml:space="preserve">Press this </w:t>
            </w:r>
            <w:proofErr w:type="spellStart"/>
            <w:r w:rsidRPr="00E16D8D">
              <w:rPr>
                <w:b/>
              </w:rPr>
              <w:t>deys</w:t>
            </w:r>
            <w:proofErr w:type="spellEnd"/>
            <w:r w:rsidRPr="00E16D8D">
              <w:rPr>
                <w:b/>
              </w:rPr>
              <w:t xml:space="preserve"> </w:t>
            </w:r>
          </w:p>
        </w:tc>
        <w:tc>
          <w:tcPr>
            <w:tcW w:w="3652" w:type="dxa"/>
          </w:tcPr>
          <w:p w:rsidR="006C2C24" w:rsidRPr="00E16D8D" w:rsidRDefault="006C2C24" w:rsidP="006C2C24">
            <w:pPr>
              <w:pStyle w:val="BodyText"/>
              <w:spacing w:before="3"/>
              <w:ind w:right="619"/>
              <w:rPr>
                <w:b/>
              </w:rPr>
            </w:pPr>
            <w:r w:rsidRPr="00E16D8D">
              <w:rPr>
                <w:b/>
              </w:rPr>
              <w:t>To do This</w:t>
            </w:r>
          </w:p>
        </w:tc>
      </w:tr>
      <w:tr w:rsidR="006C2C24" w:rsidRPr="00E16D8D" w:rsidTr="006C2C24">
        <w:trPr>
          <w:trHeight w:val="211"/>
        </w:trPr>
        <w:tc>
          <w:tcPr>
            <w:tcW w:w="3476" w:type="dxa"/>
          </w:tcPr>
          <w:p w:rsidR="006C2C24" w:rsidRPr="00E16D8D" w:rsidRDefault="006C2C24" w:rsidP="006C2C24">
            <w:pPr>
              <w:pStyle w:val="BodyText"/>
              <w:spacing w:before="3"/>
              <w:ind w:right="619"/>
              <w:rPr>
                <w:b/>
                <w:sz w:val="18"/>
                <w:szCs w:val="18"/>
              </w:rPr>
            </w:pPr>
            <w:r>
              <w:rPr>
                <w:b/>
                <w:sz w:val="18"/>
                <w:szCs w:val="18"/>
              </w:rPr>
              <w:t>Right Shift for e</w:t>
            </w:r>
            <w:r w:rsidRPr="00E16D8D">
              <w:rPr>
                <w:b/>
                <w:sz w:val="18"/>
                <w:szCs w:val="18"/>
              </w:rPr>
              <w:t>ight second</w:t>
            </w:r>
            <w:r>
              <w:rPr>
                <w:b/>
                <w:sz w:val="18"/>
                <w:szCs w:val="18"/>
              </w:rPr>
              <w:t>s</w:t>
            </w:r>
          </w:p>
        </w:tc>
        <w:tc>
          <w:tcPr>
            <w:tcW w:w="3652" w:type="dxa"/>
          </w:tcPr>
          <w:p w:rsidR="006C2C24" w:rsidRPr="00E16D8D" w:rsidRDefault="006C2C24" w:rsidP="006C2C24">
            <w:pPr>
              <w:pStyle w:val="BodyText"/>
              <w:spacing w:before="3"/>
              <w:ind w:right="619"/>
              <w:rPr>
                <w:b/>
                <w:sz w:val="18"/>
                <w:szCs w:val="18"/>
              </w:rPr>
            </w:pPr>
            <w:r>
              <w:rPr>
                <w:b/>
                <w:sz w:val="18"/>
                <w:szCs w:val="18"/>
              </w:rPr>
              <w:t>Turn Filter Keys on and Off</w:t>
            </w:r>
          </w:p>
        </w:tc>
      </w:tr>
      <w:tr w:rsidR="006C2C24" w:rsidRPr="00E16D8D" w:rsidTr="006C2C24">
        <w:trPr>
          <w:trHeight w:val="223"/>
        </w:trPr>
        <w:tc>
          <w:tcPr>
            <w:tcW w:w="3476" w:type="dxa"/>
          </w:tcPr>
          <w:p w:rsidR="006C2C24" w:rsidRPr="00E16D8D" w:rsidRDefault="006C2C24" w:rsidP="006C2C24">
            <w:pPr>
              <w:pStyle w:val="BodyText"/>
              <w:spacing w:before="3"/>
              <w:ind w:right="619"/>
              <w:rPr>
                <w:b/>
                <w:sz w:val="18"/>
                <w:szCs w:val="18"/>
              </w:rPr>
            </w:pPr>
            <w:r>
              <w:rPr>
                <w:b/>
                <w:sz w:val="18"/>
                <w:szCs w:val="18"/>
              </w:rPr>
              <w:t xml:space="preserve">Left </w:t>
            </w:r>
            <w:proofErr w:type="spellStart"/>
            <w:r>
              <w:rPr>
                <w:b/>
                <w:sz w:val="18"/>
                <w:szCs w:val="18"/>
              </w:rPr>
              <w:t>Alt+Left</w:t>
            </w:r>
            <w:proofErr w:type="spellEnd"/>
            <w:r>
              <w:rPr>
                <w:b/>
                <w:sz w:val="18"/>
                <w:szCs w:val="18"/>
              </w:rPr>
              <w:t xml:space="preserve"> </w:t>
            </w:r>
            <w:proofErr w:type="spellStart"/>
            <w:r>
              <w:rPr>
                <w:b/>
                <w:sz w:val="18"/>
                <w:szCs w:val="18"/>
              </w:rPr>
              <w:t>Shift+Print</w:t>
            </w:r>
            <w:proofErr w:type="spellEnd"/>
            <w:r>
              <w:rPr>
                <w:b/>
                <w:sz w:val="18"/>
                <w:szCs w:val="18"/>
              </w:rPr>
              <w:t xml:space="preserve"> Screen</w:t>
            </w:r>
          </w:p>
        </w:tc>
        <w:tc>
          <w:tcPr>
            <w:tcW w:w="3652" w:type="dxa"/>
          </w:tcPr>
          <w:p w:rsidR="006C2C24" w:rsidRPr="00E16D8D" w:rsidRDefault="006C2C24" w:rsidP="006C2C24">
            <w:pPr>
              <w:pStyle w:val="BodyText"/>
              <w:spacing w:before="3"/>
              <w:ind w:right="619"/>
              <w:rPr>
                <w:b/>
                <w:sz w:val="18"/>
                <w:szCs w:val="18"/>
              </w:rPr>
            </w:pPr>
            <w:r>
              <w:rPr>
                <w:b/>
                <w:sz w:val="18"/>
                <w:szCs w:val="18"/>
              </w:rPr>
              <w:t>Turn High Contrast  on or off</w:t>
            </w:r>
          </w:p>
        </w:tc>
      </w:tr>
      <w:tr w:rsidR="006C2C24" w:rsidRPr="00E16D8D" w:rsidTr="006C2C24">
        <w:trPr>
          <w:trHeight w:val="211"/>
        </w:trPr>
        <w:tc>
          <w:tcPr>
            <w:tcW w:w="3476" w:type="dxa"/>
          </w:tcPr>
          <w:p w:rsidR="006C2C24" w:rsidRPr="00E16D8D" w:rsidRDefault="006C2C24" w:rsidP="006C2C24">
            <w:pPr>
              <w:pStyle w:val="BodyText"/>
              <w:spacing w:before="3"/>
              <w:ind w:right="619"/>
              <w:rPr>
                <w:b/>
                <w:sz w:val="18"/>
                <w:szCs w:val="18"/>
              </w:rPr>
            </w:pPr>
            <w:r>
              <w:rPr>
                <w:b/>
                <w:sz w:val="18"/>
                <w:szCs w:val="18"/>
              </w:rPr>
              <w:t xml:space="preserve">Left </w:t>
            </w:r>
            <w:proofErr w:type="spellStart"/>
            <w:r>
              <w:rPr>
                <w:b/>
                <w:sz w:val="18"/>
                <w:szCs w:val="18"/>
              </w:rPr>
              <w:t>Alt+Left</w:t>
            </w:r>
            <w:proofErr w:type="spellEnd"/>
            <w:r>
              <w:rPr>
                <w:b/>
                <w:sz w:val="18"/>
                <w:szCs w:val="18"/>
              </w:rPr>
              <w:t xml:space="preserve"> </w:t>
            </w:r>
            <w:proofErr w:type="spellStart"/>
            <w:r>
              <w:rPr>
                <w:b/>
                <w:sz w:val="18"/>
                <w:szCs w:val="18"/>
              </w:rPr>
              <w:t>Shift+Num</w:t>
            </w:r>
            <w:proofErr w:type="spellEnd"/>
            <w:r>
              <w:rPr>
                <w:b/>
                <w:sz w:val="18"/>
                <w:szCs w:val="18"/>
              </w:rPr>
              <w:t xml:space="preserve"> Lock</w:t>
            </w:r>
          </w:p>
        </w:tc>
        <w:tc>
          <w:tcPr>
            <w:tcW w:w="3652" w:type="dxa"/>
          </w:tcPr>
          <w:p w:rsidR="006C2C24" w:rsidRPr="00E16D8D" w:rsidRDefault="006C2C24" w:rsidP="006C2C24">
            <w:pPr>
              <w:pStyle w:val="BodyText"/>
              <w:spacing w:before="3"/>
              <w:ind w:right="619"/>
              <w:rPr>
                <w:b/>
                <w:sz w:val="18"/>
                <w:szCs w:val="18"/>
              </w:rPr>
            </w:pPr>
            <w:r>
              <w:rPr>
                <w:b/>
                <w:sz w:val="18"/>
                <w:szCs w:val="18"/>
              </w:rPr>
              <w:t>Turn Mouse Keys on or off</w:t>
            </w:r>
          </w:p>
        </w:tc>
      </w:tr>
      <w:tr w:rsidR="006C2C24" w:rsidRPr="00E16D8D" w:rsidTr="006C2C24">
        <w:trPr>
          <w:trHeight w:val="223"/>
        </w:trPr>
        <w:tc>
          <w:tcPr>
            <w:tcW w:w="3476" w:type="dxa"/>
          </w:tcPr>
          <w:p w:rsidR="006C2C24" w:rsidRPr="00E16D8D" w:rsidRDefault="006C2C24" w:rsidP="006C2C24">
            <w:pPr>
              <w:pStyle w:val="BodyText"/>
              <w:spacing w:before="3"/>
              <w:ind w:right="619"/>
              <w:rPr>
                <w:b/>
                <w:sz w:val="18"/>
                <w:szCs w:val="18"/>
              </w:rPr>
            </w:pPr>
            <w:r>
              <w:rPr>
                <w:b/>
                <w:sz w:val="18"/>
                <w:szCs w:val="18"/>
              </w:rPr>
              <w:t>Shift five times</w:t>
            </w:r>
          </w:p>
        </w:tc>
        <w:tc>
          <w:tcPr>
            <w:tcW w:w="3652" w:type="dxa"/>
          </w:tcPr>
          <w:p w:rsidR="006C2C24" w:rsidRPr="00E16D8D" w:rsidRDefault="006C2C24" w:rsidP="006C2C24">
            <w:pPr>
              <w:pStyle w:val="BodyText"/>
              <w:spacing w:before="3"/>
              <w:ind w:right="619"/>
              <w:rPr>
                <w:b/>
                <w:sz w:val="18"/>
                <w:szCs w:val="18"/>
              </w:rPr>
            </w:pPr>
            <w:r>
              <w:rPr>
                <w:b/>
                <w:sz w:val="18"/>
                <w:szCs w:val="18"/>
              </w:rPr>
              <w:t>Turn Sticky keys on or off</w:t>
            </w:r>
          </w:p>
        </w:tc>
      </w:tr>
      <w:tr w:rsidR="006C2C24" w:rsidRPr="00E16D8D" w:rsidTr="006C2C24">
        <w:trPr>
          <w:trHeight w:val="223"/>
        </w:trPr>
        <w:tc>
          <w:tcPr>
            <w:tcW w:w="3476" w:type="dxa"/>
          </w:tcPr>
          <w:p w:rsidR="006C2C24" w:rsidRPr="00E16D8D" w:rsidRDefault="006C2C24" w:rsidP="006C2C24">
            <w:pPr>
              <w:pStyle w:val="BodyText"/>
              <w:spacing w:before="3"/>
              <w:ind w:right="619"/>
              <w:rPr>
                <w:b/>
                <w:sz w:val="18"/>
                <w:szCs w:val="18"/>
              </w:rPr>
            </w:pPr>
            <w:r>
              <w:rPr>
                <w:b/>
                <w:sz w:val="18"/>
                <w:szCs w:val="18"/>
              </w:rPr>
              <w:t>Num lock for five seconds</w:t>
            </w:r>
          </w:p>
        </w:tc>
        <w:tc>
          <w:tcPr>
            <w:tcW w:w="3652" w:type="dxa"/>
          </w:tcPr>
          <w:p w:rsidR="006C2C24" w:rsidRPr="00E16D8D" w:rsidRDefault="006C2C24" w:rsidP="006C2C24">
            <w:pPr>
              <w:pStyle w:val="BodyText"/>
              <w:spacing w:before="3"/>
              <w:ind w:right="619"/>
              <w:rPr>
                <w:b/>
                <w:sz w:val="18"/>
                <w:szCs w:val="18"/>
              </w:rPr>
            </w:pPr>
            <w:r>
              <w:rPr>
                <w:b/>
                <w:sz w:val="18"/>
                <w:szCs w:val="18"/>
              </w:rPr>
              <w:t xml:space="preserve"> Turn Toggle keys on or off</w:t>
            </w:r>
          </w:p>
        </w:tc>
      </w:tr>
      <w:tr w:rsidR="006C2C24" w:rsidRPr="00E16D8D" w:rsidTr="006C2C24">
        <w:trPr>
          <w:trHeight w:val="434"/>
        </w:trPr>
        <w:tc>
          <w:tcPr>
            <w:tcW w:w="3476" w:type="dxa"/>
          </w:tcPr>
          <w:p w:rsidR="006C2C24" w:rsidRDefault="006C2C24" w:rsidP="006C2C24">
            <w:pPr>
              <w:pStyle w:val="BodyText"/>
              <w:spacing w:before="3"/>
              <w:ind w:right="619"/>
              <w:rPr>
                <w:b/>
                <w:sz w:val="18"/>
                <w:szCs w:val="18"/>
              </w:rPr>
            </w:pPr>
            <w:r>
              <w:rPr>
                <w:b/>
                <w:sz w:val="18"/>
                <w:szCs w:val="18"/>
              </w:rPr>
              <w:t xml:space="preserve">Window logo </w:t>
            </w:r>
            <w:proofErr w:type="spellStart"/>
            <w:r>
              <w:rPr>
                <w:b/>
                <w:sz w:val="18"/>
                <w:szCs w:val="18"/>
              </w:rPr>
              <w:t>keys+U</w:t>
            </w:r>
            <w:proofErr w:type="spellEnd"/>
          </w:p>
        </w:tc>
        <w:tc>
          <w:tcPr>
            <w:tcW w:w="3652" w:type="dxa"/>
          </w:tcPr>
          <w:p w:rsidR="006C2C24" w:rsidRDefault="006C2C24" w:rsidP="006C2C24">
            <w:pPr>
              <w:pStyle w:val="BodyText"/>
              <w:spacing w:before="3"/>
              <w:ind w:right="619"/>
              <w:rPr>
                <w:b/>
                <w:sz w:val="18"/>
                <w:szCs w:val="18"/>
              </w:rPr>
            </w:pPr>
            <w:r>
              <w:rPr>
                <w:b/>
                <w:sz w:val="18"/>
                <w:szCs w:val="18"/>
              </w:rPr>
              <w:t>Open the Ease of Access Centre</w:t>
            </w:r>
          </w:p>
        </w:tc>
      </w:tr>
    </w:tbl>
    <w:p w:rsidR="00E16D8D" w:rsidRPr="00E16D8D" w:rsidRDefault="00E16D8D" w:rsidP="007A00BB">
      <w:pPr>
        <w:pStyle w:val="BodyText"/>
        <w:spacing w:before="3"/>
        <w:ind w:left="240" w:right="619" w:firstLine="55"/>
        <w:rPr>
          <w:b/>
          <w:u w:val="single"/>
        </w:rPr>
      </w:pPr>
    </w:p>
    <w:p w:rsidR="00E16D8D" w:rsidRPr="00E16D8D" w:rsidRDefault="00E16D8D" w:rsidP="007A00BB">
      <w:pPr>
        <w:pStyle w:val="BodyText"/>
        <w:spacing w:before="3"/>
        <w:ind w:left="240" w:right="619" w:firstLine="55"/>
        <w:rPr>
          <w:b/>
          <w:u w:val="single"/>
        </w:rPr>
      </w:pPr>
    </w:p>
    <w:p w:rsidR="00E16D8D" w:rsidRDefault="00E16D8D" w:rsidP="007A00BB">
      <w:pPr>
        <w:pStyle w:val="BodyText"/>
        <w:spacing w:before="3"/>
        <w:ind w:left="240" w:right="619" w:firstLine="55"/>
      </w:pPr>
    </w:p>
    <w:p w:rsidR="00E16D8D" w:rsidRDefault="00E16D8D" w:rsidP="007A00BB">
      <w:pPr>
        <w:pStyle w:val="BodyText"/>
        <w:spacing w:before="3"/>
        <w:ind w:left="240" w:right="619" w:firstLine="55"/>
      </w:pPr>
    </w:p>
    <w:p w:rsidR="00E16D8D" w:rsidRDefault="00E16D8D" w:rsidP="007A00BB">
      <w:pPr>
        <w:pStyle w:val="BodyText"/>
        <w:spacing w:before="3"/>
        <w:ind w:left="240" w:right="619" w:firstLine="55"/>
      </w:pPr>
    </w:p>
    <w:p w:rsidR="00E16D8D" w:rsidRDefault="00E16D8D" w:rsidP="007A00BB">
      <w:pPr>
        <w:pStyle w:val="BodyText"/>
        <w:spacing w:before="3"/>
        <w:ind w:left="240" w:right="619" w:firstLine="55"/>
      </w:pPr>
    </w:p>
    <w:p w:rsidR="00E16D8D" w:rsidRDefault="00E16D8D" w:rsidP="007A00BB">
      <w:pPr>
        <w:pStyle w:val="BodyText"/>
        <w:spacing w:before="3"/>
        <w:ind w:left="240" w:right="619" w:firstLine="55"/>
      </w:pPr>
    </w:p>
    <w:p w:rsidR="00E16D8D" w:rsidRDefault="00E16D8D" w:rsidP="007A00BB">
      <w:pPr>
        <w:pStyle w:val="BodyText"/>
        <w:spacing w:before="3"/>
        <w:ind w:left="240" w:right="619" w:firstLine="55"/>
      </w:pPr>
    </w:p>
    <w:p w:rsidR="00E16D8D" w:rsidRDefault="00E16D8D" w:rsidP="007A00BB">
      <w:pPr>
        <w:pStyle w:val="BodyText"/>
        <w:spacing w:before="3"/>
        <w:ind w:left="240" w:right="619" w:firstLine="55"/>
      </w:pPr>
    </w:p>
    <w:p w:rsidR="00E16D8D" w:rsidRDefault="00E16D8D" w:rsidP="007A00BB">
      <w:pPr>
        <w:pStyle w:val="BodyText"/>
        <w:spacing w:before="3"/>
        <w:ind w:left="240" w:right="619" w:firstLine="55"/>
      </w:pPr>
    </w:p>
    <w:p w:rsidR="00DB1915" w:rsidRPr="00C072D8" w:rsidRDefault="00DB1915" w:rsidP="007A00BB">
      <w:pPr>
        <w:pStyle w:val="BodyText"/>
        <w:spacing w:before="3"/>
        <w:ind w:left="240" w:right="619" w:firstLine="55"/>
        <w:rPr>
          <w:b/>
          <w:u w:val="single"/>
        </w:rPr>
      </w:pPr>
      <w:r w:rsidRPr="00C072D8">
        <w:rPr>
          <w:b/>
          <w:u w:val="single"/>
        </w:rPr>
        <w:t>Magnifier Keyboard Shortcuts</w:t>
      </w:r>
    </w:p>
    <w:p w:rsidR="00C072D8" w:rsidRPr="00DB1915" w:rsidRDefault="00C072D8" w:rsidP="007A00BB">
      <w:pPr>
        <w:pStyle w:val="BodyText"/>
        <w:spacing w:before="3"/>
        <w:ind w:left="240" w:right="619" w:firstLine="55"/>
        <w:rPr>
          <w:b/>
        </w:rPr>
      </w:pPr>
    </w:p>
    <w:tbl>
      <w:tblPr>
        <w:tblStyle w:val="TableGrid"/>
        <w:tblW w:w="0" w:type="auto"/>
        <w:tblInd w:w="498" w:type="dxa"/>
        <w:tblLook w:val="04A0"/>
      </w:tblPr>
      <w:tblGrid>
        <w:gridCol w:w="4548"/>
        <w:gridCol w:w="4152"/>
      </w:tblGrid>
      <w:tr w:rsidR="00DB1915" w:rsidTr="00DB1915">
        <w:tc>
          <w:tcPr>
            <w:tcW w:w="4548" w:type="dxa"/>
          </w:tcPr>
          <w:p w:rsidR="00DB1915" w:rsidRDefault="00DB1915" w:rsidP="007A00BB">
            <w:pPr>
              <w:pStyle w:val="BodyText"/>
              <w:spacing w:before="3"/>
              <w:ind w:right="619"/>
              <w:rPr>
                <w:b/>
              </w:rPr>
            </w:pPr>
            <w:r>
              <w:rPr>
                <w:b/>
              </w:rPr>
              <w:t xml:space="preserve">Window logo </w:t>
            </w:r>
            <w:proofErr w:type="spellStart"/>
            <w:r>
              <w:rPr>
                <w:b/>
              </w:rPr>
              <w:t>key+plus</w:t>
            </w:r>
            <w:proofErr w:type="spellEnd"/>
            <w:r>
              <w:rPr>
                <w:b/>
              </w:rPr>
              <w:t>(+)or minus(-)</w:t>
            </w:r>
          </w:p>
        </w:tc>
        <w:tc>
          <w:tcPr>
            <w:tcW w:w="4152" w:type="dxa"/>
          </w:tcPr>
          <w:p w:rsidR="00DB1915" w:rsidRDefault="00DB1915" w:rsidP="007A00BB">
            <w:pPr>
              <w:pStyle w:val="BodyText"/>
              <w:spacing w:before="3"/>
              <w:ind w:right="619"/>
              <w:rPr>
                <w:b/>
              </w:rPr>
            </w:pPr>
            <w:r>
              <w:rPr>
                <w:b/>
              </w:rPr>
              <w:t>Zoom in or out</w:t>
            </w:r>
          </w:p>
        </w:tc>
      </w:tr>
      <w:tr w:rsidR="00DB1915" w:rsidTr="00DB1915">
        <w:tc>
          <w:tcPr>
            <w:tcW w:w="4548" w:type="dxa"/>
          </w:tcPr>
          <w:p w:rsidR="00DB1915" w:rsidRPr="00C072D8" w:rsidRDefault="00DB1915" w:rsidP="007A00BB">
            <w:pPr>
              <w:pStyle w:val="BodyText"/>
              <w:spacing w:before="3"/>
              <w:ind w:right="619"/>
              <w:rPr>
                <w:b/>
                <w:sz w:val="18"/>
                <w:szCs w:val="18"/>
              </w:rPr>
            </w:pPr>
            <w:proofErr w:type="spellStart"/>
            <w:r w:rsidRPr="00C072D8">
              <w:rPr>
                <w:b/>
                <w:sz w:val="18"/>
                <w:szCs w:val="18"/>
              </w:rPr>
              <w:t>Ctrl+Alt+spacebar</w:t>
            </w:r>
            <w:proofErr w:type="spellEnd"/>
          </w:p>
        </w:tc>
        <w:tc>
          <w:tcPr>
            <w:tcW w:w="4152" w:type="dxa"/>
          </w:tcPr>
          <w:p w:rsidR="00DB1915" w:rsidRPr="00C072D8" w:rsidRDefault="00DB1915" w:rsidP="007A00BB">
            <w:pPr>
              <w:pStyle w:val="BodyText"/>
              <w:spacing w:before="3"/>
              <w:ind w:right="619"/>
              <w:rPr>
                <w:b/>
                <w:sz w:val="18"/>
                <w:szCs w:val="18"/>
              </w:rPr>
            </w:pPr>
            <w:r w:rsidRPr="00C072D8">
              <w:rPr>
                <w:b/>
                <w:sz w:val="18"/>
                <w:szCs w:val="18"/>
              </w:rPr>
              <w:t>Preview the desktop in full screen</w:t>
            </w:r>
          </w:p>
        </w:tc>
      </w:tr>
      <w:tr w:rsidR="00DB1915" w:rsidTr="00DB1915">
        <w:tc>
          <w:tcPr>
            <w:tcW w:w="4548" w:type="dxa"/>
          </w:tcPr>
          <w:p w:rsidR="00DB1915" w:rsidRPr="00C072D8" w:rsidRDefault="00DB1915" w:rsidP="007A00BB">
            <w:pPr>
              <w:pStyle w:val="BodyText"/>
              <w:spacing w:before="3"/>
              <w:ind w:right="619"/>
              <w:rPr>
                <w:b/>
                <w:sz w:val="18"/>
                <w:szCs w:val="18"/>
              </w:rPr>
            </w:pPr>
            <w:proofErr w:type="spellStart"/>
            <w:r w:rsidRPr="00C072D8">
              <w:rPr>
                <w:b/>
                <w:sz w:val="18"/>
                <w:szCs w:val="18"/>
              </w:rPr>
              <w:t>Ctrl+Alt+D</w:t>
            </w:r>
            <w:proofErr w:type="spellEnd"/>
          </w:p>
        </w:tc>
        <w:tc>
          <w:tcPr>
            <w:tcW w:w="4152" w:type="dxa"/>
          </w:tcPr>
          <w:p w:rsidR="00DB1915" w:rsidRPr="00C072D8" w:rsidRDefault="00DB1915" w:rsidP="007A00BB">
            <w:pPr>
              <w:pStyle w:val="BodyText"/>
              <w:spacing w:before="3"/>
              <w:ind w:right="619"/>
              <w:rPr>
                <w:b/>
                <w:sz w:val="18"/>
                <w:szCs w:val="18"/>
              </w:rPr>
            </w:pPr>
            <w:r w:rsidRPr="00C072D8">
              <w:rPr>
                <w:b/>
                <w:sz w:val="18"/>
                <w:szCs w:val="18"/>
              </w:rPr>
              <w:t>Switch to docked mode</w:t>
            </w:r>
          </w:p>
        </w:tc>
      </w:tr>
      <w:tr w:rsidR="00DB1915" w:rsidTr="00DB1915">
        <w:tc>
          <w:tcPr>
            <w:tcW w:w="4548" w:type="dxa"/>
          </w:tcPr>
          <w:p w:rsidR="00DB1915" w:rsidRPr="00C072D8" w:rsidRDefault="00DB1915" w:rsidP="007A00BB">
            <w:pPr>
              <w:pStyle w:val="BodyText"/>
              <w:spacing w:before="3"/>
              <w:ind w:right="619"/>
              <w:rPr>
                <w:b/>
                <w:sz w:val="18"/>
                <w:szCs w:val="18"/>
              </w:rPr>
            </w:pPr>
            <w:proofErr w:type="spellStart"/>
            <w:r w:rsidRPr="00C072D8">
              <w:rPr>
                <w:b/>
                <w:sz w:val="18"/>
                <w:szCs w:val="18"/>
              </w:rPr>
              <w:t>Ctrl+Alt+F</w:t>
            </w:r>
            <w:proofErr w:type="spellEnd"/>
          </w:p>
        </w:tc>
        <w:tc>
          <w:tcPr>
            <w:tcW w:w="4152" w:type="dxa"/>
          </w:tcPr>
          <w:p w:rsidR="00DB1915" w:rsidRPr="00C072D8" w:rsidRDefault="00C072D8" w:rsidP="007A00BB">
            <w:pPr>
              <w:pStyle w:val="BodyText"/>
              <w:spacing w:before="3"/>
              <w:ind w:right="619"/>
              <w:rPr>
                <w:b/>
                <w:sz w:val="18"/>
                <w:szCs w:val="18"/>
              </w:rPr>
            </w:pPr>
            <w:r w:rsidRPr="00C072D8">
              <w:rPr>
                <w:b/>
                <w:sz w:val="18"/>
                <w:szCs w:val="18"/>
              </w:rPr>
              <w:t>Switch to Full screen Mode</w:t>
            </w:r>
          </w:p>
        </w:tc>
      </w:tr>
      <w:tr w:rsidR="00DB1915" w:rsidTr="00DB1915">
        <w:tc>
          <w:tcPr>
            <w:tcW w:w="4548" w:type="dxa"/>
          </w:tcPr>
          <w:p w:rsidR="00DB1915" w:rsidRPr="00C072D8" w:rsidRDefault="00DB1915" w:rsidP="007A00BB">
            <w:pPr>
              <w:pStyle w:val="BodyText"/>
              <w:spacing w:before="3"/>
              <w:ind w:right="619"/>
              <w:rPr>
                <w:b/>
                <w:sz w:val="18"/>
                <w:szCs w:val="18"/>
              </w:rPr>
            </w:pPr>
            <w:proofErr w:type="spellStart"/>
            <w:r w:rsidRPr="00C072D8">
              <w:rPr>
                <w:b/>
                <w:sz w:val="18"/>
                <w:szCs w:val="18"/>
              </w:rPr>
              <w:t>Ctrl+Alt+I</w:t>
            </w:r>
            <w:proofErr w:type="spellEnd"/>
          </w:p>
        </w:tc>
        <w:tc>
          <w:tcPr>
            <w:tcW w:w="4152" w:type="dxa"/>
          </w:tcPr>
          <w:p w:rsidR="00DB1915" w:rsidRPr="00C072D8" w:rsidRDefault="00C072D8" w:rsidP="007A00BB">
            <w:pPr>
              <w:pStyle w:val="BodyText"/>
              <w:spacing w:before="3"/>
              <w:ind w:right="619"/>
              <w:rPr>
                <w:b/>
                <w:sz w:val="18"/>
                <w:szCs w:val="18"/>
              </w:rPr>
            </w:pPr>
            <w:r w:rsidRPr="00C072D8">
              <w:rPr>
                <w:b/>
                <w:sz w:val="18"/>
                <w:szCs w:val="18"/>
              </w:rPr>
              <w:t xml:space="preserve">invert </w:t>
            </w:r>
            <w:proofErr w:type="spellStart"/>
            <w:r w:rsidRPr="00C072D8">
              <w:rPr>
                <w:b/>
                <w:sz w:val="18"/>
                <w:szCs w:val="18"/>
              </w:rPr>
              <w:t>colours</w:t>
            </w:r>
            <w:proofErr w:type="spellEnd"/>
          </w:p>
        </w:tc>
      </w:tr>
      <w:tr w:rsidR="00DB1915" w:rsidTr="00DB1915">
        <w:tc>
          <w:tcPr>
            <w:tcW w:w="4548" w:type="dxa"/>
          </w:tcPr>
          <w:p w:rsidR="00DB1915" w:rsidRPr="00C072D8" w:rsidRDefault="00DB1915" w:rsidP="007A00BB">
            <w:pPr>
              <w:pStyle w:val="BodyText"/>
              <w:spacing w:before="3"/>
              <w:ind w:right="619"/>
              <w:rPr>
                <w:b/>
                <w:sz w:val="18"/>
                <w:szCs w:val="18"/>
              </w:rPr>
            </w:pPr>
            <w:proofErr w:type="spellStart"/>
            <w:r w:rsidRPr="00C072D8">
              <w:rPr>
                <w:b/>
                <w:sz w:val="18"/>
                <w:szCs w:val="18"/>
              </w:rPr>
              <w:t>Ctrl+Alt+L</w:t>
            </w:r>
            <w:proofErr w:type="spellEnd"/>
          </w:p>
        </w:tc>
        <w:tc>
          <w:tcPr>
            <w:tcW w:w="4152" w:type="dxa"/>
          </w:tcPr>
          <w:p w:rsidR="00DB1915" w:rsidRPr="00C072D8" w:rsidRDefault="00C072D8" w:rsidP="007A00BB">
            <w:pPr>
              <w:pStyle w:val="BodyText"/>
              <w:spacing w:before="3"/>
              <w:ind w:right="619"/>
              <w:rPr>
                <w:b/>
                <w:sz w:val="18"/>
                <w:szCs w:val="18"/>
              </w:rPr>
            </w:pPr>
            <w:r w:rsidRPr="00C072D8">
              <w:rPr>
                <w:b/>
                <w:sz w:val="18"/>
                <w:szCs w:val="18"/>
              </w:rPr>
              <w:t>Switch to Lens Mode</w:t>
            </w:r>
          </w:p>
        </w:tc>
      </w:tr>
      <w:tr w:rsidR="00DB1915" w:rsidTr="00DB1915">
        <w:tc>
          <w:tcPr>
            <w:tcW w:w="4548" w:type="dxa"/>
          </w:tcPr>
          <w:p w:rsidR="00DB1915" w:rsidRPr="00C072D8" w:rsidRDefault="00DB1915" w:rsidP="007A00BB">
            <w:pPr>
              <w:pStyle w:val="BodyText"/>
              <w:spacing w:before="3"/>
              <w:ind w:right="619"/>
              <w:rPr>
                <w:b/>
                <w:sz w:val="18"/>
                <w:szCs w:val="18"/>
              </w:rPr>
            </w:pPr>
            <w:proofErr w:type="spellStart"/>
            <w:r w:rsidRPr="00C072D8">
              <w:rPr>
                <w:b/>
                <w:sz w:val="18"/>
                <w:szCs w:val="18"/>
              </w:rPr>
              <w:t>Ctrl+Alt+R</w:t>
            </w:r>
            <w:proofErr w:type="spellEnd"/>
          </w:p>
        </w:tc>
        <w:tc>
          <w:tcPr>
            <w:tcW w:w="4152" w:type="dxa"/>
          </w:tcPr>
          <w:p w:rsidR="00DB1915" w:rsidRPr="00C072D8" w:rsidRDefault="00C072D8" w:rsidP="007A00BB">
            <w:pPr>
              <w:pStyle w:val="BodyText"/>
              <w:spacing w:before="3"/>
              <w:ind w:right="619"/>
              <w:rPr>
                <w:b/>
                <w:sz w:val="18"/>
                <w:szCs w:val="18"/>
              </w:rPr>
            </w:pPr>
            <w:r w:rsidRPr="00C072D8">
              <w:rPr>
                <w:b/>
                <w:sz w:val="18"/>
                <w:szCs w:val="18"/>
              </w:rPr>
              <w:t>Resize the lens</w:t>
            </w:r>
          </w:p>
        </w:tc>
      </w:tr>
      <w:tr w:rsidR="00DB1915" w:rsidTr="00DB1915">
        <w:tc>
          <w:tcPr>
            <w:tcW w:w="4548" w:type="dxa"/>
          </w:tcPr>
          <w:p w:rsidR="00DB1915" w:rsidRPr="00C072D8" w:rsidRDefault="00DB1915" w:rsidP="007A00BB">
            <w:pPr>
              <w:pStyle w:val="BodyText"/>
              <w:spacing w:before="3"/>
              <w:ind w:right="619"/>
              <w:rPr>
                <w:b/>
                <w:sz w:val="18"/>
                <w:szCs w:val="18"/>
              </w:rPr>
            </w:pPr>
            <w:proofErr w:type="spellStart"/>
            <w:r w:rsidRPr="00C072D8">
              <w:rPr>
                <w:b/>
                <w:sz w:val="18"/>
                <w:szCs w:val="18"/>
              </w:rPr>
              <w:t>Ctrl+Alt+arrow</w:t>
            </w:r>
            <w:proofErr w:type="spellEnd"/>
            <w:r w:rsidRPr="00C072D8">
              <w:rPr>
                <w:b/>
                <w:sz w:val="18"/>
                <w:szCs w:val="18"/>
              </w:rPr>
              <w:t xml:space="preserve"> keys</w:t>
            </w:r>
          </w:p>
        </w:tc>
        <w:tc>
          <w:tcPr>
            <w:tcW w:w="4152" w:type="dxa"/>
          </w:tcPr>
          <w:p w:rsidR="00DB1915" w:rsidRPr="00C072D8" w:rsidRDefault="00C072D8" w:rsidP="007A00BB">
            <w:pPr>
              <w:pStyle w:val="BodyText"/>
              <w:spacing w:before="3"/>
              <w:ind w:right="619"/>
              <w:rPr>
                <w:b/>
                <w:sz w:val="18"/>
                <w:szCs w:val="18"/>
              </w:rPr>
            </w:pPr>
            <w:r w:rsidRPr="00C072D8">
              <w:rPr>
                <w:b/>
                <w:sz w:val="18"/>
                <w:szCs w:val="18"/>
              </w:rPr>
              <w:t>Pan in the direction of the arrow keys</w:t>
            </w:r>
          </w:p>
        </w:tc>
      </w:tr>
      <w:tr w:rsidR="00DB1915" w:rsidTr="00DB1915">
        <w:tc>
          <w:tcPr>
            <w:tcW w:w="4548" w:type="dxa"/>
          </w:tcPr>
          <w:p w:rsidR="00DB1915" w:rsidRPr="00C072D8" w:rsidRDefault="00DB1915" w:rsidP="007A00BB">
            <w:pPr>
              <w:pStyle w:val="BodyText"/>
              <w:spacing w:before="3"/>
              <w:ind w:right="619"/>
              <w:rPr>
                <w:b/>
                <w:sz w:val="18"/>
                <w:szCs w:val="18"/>
              </w:rPr>
            </w:pPr>
            <w:r w:rsidRPr="00C072D8">
              <w:rPr>
                <w:b/>
                <w:sz w:val="18"/>
                <w:szCs w:val="18"/>
              </w:rPr>
              <w:t xml:space="preserve">Window Logo </w:t>
            </w:r>
            <w:proofErr w:type="spellStart"/>
            <w:r w:rsidRPr="00C072D8">
              <w:rPr>
                <w:b/>
                <w:sz w:val="18"/>
                <w:szCs w:val="18"/>
              </w:rPr>
              <w:t>key+Esc</w:t>
            </w:r>
            <w:proofErr w:type="spellEnd"/>
          </w:p>
        </w:tc>
        <w:tc>
          <w:tcPr>
            <w:tcW w:w="4152" w:type="dxa"/>
          </w:tcPr>
          <w:p w:rsidR="00DB1915" w:rsidRPr="00C072D8" w:rsidRDefault="00C072D8" w:rsidP="007A00BB">
            <w:pPr>
              <w:pStyle w:val="BodyText"/>
              <w:spacing w:before="3"/>
              <w:ind w:right="619"/>
              <w:rPr>
                <w:b/>
                <w:sz w:val="18"/>
                <w:szCs w:val="18"/>
              </w:rPr>
            </w:pPr>
            <w:r w:rsidRPr="00C072D8">
              <w:rPr>
                <w:b/>
                <w:sz w:val="18"/>
                <w:szCs w:val="18"/>
              </w:rPr>
              <w:t>Exit Magnifier</w:t>
            </w:r>
          </w:p>
        </w:tc>
      </w:tr>
    </w:tbl>
    <w:p w:rsidR="00C072D8" w:rsidRDefault="00C072D8" w:rsidP="007A00BB">
      <w:pPr>
        <w:pStyle w:val="BodyText"/>
        <w:spacing w:before="3"/>
        <w:ind w:left="240" w:right="619" w:firstLine="55"/>
        <w:rPr>
          <w:b/>
        </w:rPr>
      </w:pPr>
    </w:p>
    <w:p w:rsidR="007A00BB" w:rsidRDefault="00C072D8" w:rsidP="00C072D8">
      <w:pPr>
        <w:widowControl/>
        <w:autoSpaceDE/>
        <w:autoSpaceDN/>
        <w:spacing w:after="200" w:line="276" w:lineRule="auto"/>
        <w:rPr>
          <w:sz w:val="19"/>
        </w:rPr>
      </w:pPr>
      <w:r>
        <w:rPr>
          <w:b/>
        </w:rPr>
        <w:lastRenderedPageBreak/>
        <w:tab/>
      </w:r>
      <w:r>
        <w:rPr>
          <w:b/>
        </w:rPr>
        <w:tab/>
      </w:r>
      <w:r>
        <w:rPr>
          <w:b/>
        </w:rPr>
        <w:tab/>
      </w:r>
      <w:r>
        <w:rPr>
          <w:b/>
        </w:rPr>
        <w:tab/>
        <w:t xml:space="preserve">                   Chapter-02</w:t>
      </w:r>
    </w:p>
    <w:p w:rsidR="007A00BB" w:rsidRDefault="007A00BB" w:rsidP="00C072D8">
      <w:pPr>
        <w:pStyle w:val="Heading3"/>
        <w:jc w:val="center"/>
      </w:pPr>
      <w:r>
        <w:t>NETWORKING FUNDAMENTALS</w:t>
      </w:r>
    </w:p>
    <w:p w:rsidR="00C072D8" w:rsidRDefault="00C072D8" w:rsidP="00C072D8">
      <w:pPr>
        <w:pStyle w:val="Heading3"/>
        <w:jc w:val="center"/>
        <w:rPr>
          <w:b w:val="0"/>
        </w:rPr>
      </w:pPr>
    </w:p>
    <w:p w:rsidR="007A00BB" w:rsidRDefault="007A00BB" w:rsidP="007A00BB">
      <w:pPr>
        <w:pStyle w:val="BodyText"/>
        <w:ind w:left="240" w:right="619"/>
      </w:pPr>
      <w:r>
        <w:t>A computer network is a collection of computers and other hardware components interconnected by communication channels (cables or satellites) that allow sharing of resources and information. This session introduces you to the basic fundamental concepts of networking and Internet and using different types of Internet connection.</w:t>
      </w:r>
    </w:p>
    <w:p w:rsidR="007A00BB" w:rsidRDefault="007A00BB" w:rsidP="007A00BB">
      <w:pPr>
        <w:pStyle w:val="BodyText"/>
        <w:spacing w:line="228" w:lineRule="exact"/>
        <w:ind w:left="240"/>
      </w:pPr>
      <w:r>
        <w:t>Networks are designed using the following architecture:</w:t>
      </w:r>
    </w:p>
    <w:p w:rsidR="007A00BB" w:rsidRDefault="007A00BB" w:rsidP="007A00BB">
      <w:pPr>
        <w:pStyle w:val="BodyText"/>
        <w:spacing w:line="242" w:lineRule="auto"/>
        <w:ind w:left="240" w:right="1055" w:firstLine="55"/>
      </w:pPr>
      <w:r>
        <w:rPr>
          <w:b/>
        </w:rPr>
        <w:t xml:space="preserve">Peer-to-peer (P2P) </w:t>
      </w:r>
      <w:r>
        <w:t>Networks in which all computers have an equal status are called peer to peer networks. Generally in such a network each terminal has an equally competent CPU.</w:t>
      </w:r>
    </w:p>
    <w:p w:rsidR="007A00BB" w:rsidRDefault="007A00BB" w:rsidP="007A00BB">
      <w:pPr>
        <w:pStyle w:val="BodyText"/>
        <w:spacing w:before="4"/>
        <w:rPr>
          <w:sz w:val="19"/>
        </w:rPr>
      </w:pPr>
    </w:p>
    <w:p w:rsidR="007A00BB" w:rsidRDefault="007A00BB" w:rsidP="007A00BB">
      <w:pPr>
        <w:pStyle w:val="BodyText"/>
        <w:spacing w:before="1" w:line="242" w:lineRule="auto"/>
        <w:ind w:left="240" w:right="710" w:firstLine="55"/>
      </w:pPr>
      <w:r>
        <w:rPr>
          <w:b/>
        </w:rPr>
        <w:t xml:space="preserve">Client- Server </w:t>
      </w:r>
      <w:proofErr w:type="gramStart"/>
      <w:r>
        <w:rPr>
          <w:b/>
        </w:rPr>
        <w:t>Networks</w:t>
      </w:r>
      <w:proofErr w:type="gramEnd"/>
      <w:r>
        <w:rPr>
          <w:b/>
        </w:rPr>
        <w:t xml:space="preserve"> </w:t>
      </w:r>
      <w:r>
        <w:t>in which certain computers have special dedicated tasks, providing services to other computers (in the network) are called client server networks. The computer(s) which provide services are called servers and the ones that use these services are called clients.</w:t>
      </w:r>
    </w:p>
    <w:p w:rsidR="007A00BB" w:rsidRDefault="007A00BB" w:rsidP="007A00BB">
      <w:pPr>
        <w:pStyle w:val="BodyText"/>
        <w:spacing w:before="6"/>
        <w:rPr>
          <w:sz w:val="19"/>
        </w:rPr>
      </w:pPr>
    </w:p>
    <w:p w:rsidR="007A00BB" w:rsidRDefault="007A00BB" w:rsidP="007A00BB">
      <w:pPr>
        <w:ind w:left="240"/>
        <w:rPr>
          <w:b/>
          <w:sz w:val="20"/>
        </w:rPr>
      </w:pPr>
      <w:r>
        <w:rPr>
          <w:b/>
          <w:sz w:val="20"/>
          <w:u w:val="thick"/>
        </w:rPr>
        <w:t>Types of networks</w:t>
      </w:r>
    </w:p>
    <w:p w:rsidR="007A00BB" w:rsidRDefault="007A00BB" w:rsidP="007A00BB">
      <w:pPr>
        <w:pStyle w:val="BodyText"/>
        <w:spacing w:before="3"/>
        <w:ind w:left="295"/>
      </w:pPr>
      <w:r>
        <w:t>There are two major types of network Local Area Network (LAN) and Wide Area Network (WAN).</w:t>
      </w:r>
    </w:p>
    <w:p w:rsidR="007A00BB" w:rsidRDefault="007A00BB" w:rsidP="007A00BB">
      <w:pPr>
        <w:pStyle w:val="Heading3"/>
        <w:spacing w:before="75"/>
      </w:pPr>
      <w:r>
        <w:t>Local Area Network</w:t>
      </w:r>
    </w:p>
    <w:p w:rsidR="007A00BB" w:rsidRDefault="007A00BB" w:rsidP="007A00BB">
      <w:pPr>
        <w:pStyle w:val="BodyText"/>
        <w:spacing w:before="3"/>
        <w:ind w:left="240" w:right="638"/>
      </w:pPr>
      <w:r>
        <w:t>A local area network (LAN) is one which connects computers and devices in a limited geographical area such as home, school, computer laboratory, office building, or closely positioned group of buildings. Usually local area networks offer very high speeds and are used for connecting computers and peripherals such as printers, scanners, etc.</w:t>
      </w:r>
    </w:p>
    <w:p w:rsidR="007A00BB" w:rsidRDefault="007A00BB" w:rsidP="007A00BB">
      <w:pPr>
        <w:pStyle w:val="BodyText"/>
        <w:spacing w:before="8"/>
        <w:rPr>
          <w:sz w:val="19"/>
        </w:rPr>
      </w:pPr>
    </w:p>
    <w:p w:rsidR="007A00BB" w:rsidRDefault="007A00BB" w:rsidP="007A00BB">
      <w:pPr>
        <w:pStyle w:val="Heading3"/>
        <w:spacing w:before="1"/>
      </w:pPr>
      <w:r>
        <w:t>Wide Area Network</w:t>
      </w:r>
    </w:p>
    <w:p w:rsidR="007A00BB" w:rsidRDefault="007A00BB" w:rsidP="007A00BB">
      <w:pPr>
        <w:pStyle w:val="BodyText"/>
        <w:spacing w:before="2"/>
        <w:ind w:left="240" w:right="689" w:firstLine="55"/>
      </w:pPr>
      <w:r>
        <w:t>A wide area network (WAN) is one which covers a broad area (i.e., any network that links across metropolitan, regional, or national boundaries). The Internet is the most popular WAN, and is used by businesses, governments, non-profit organizations, individual consumers, artists, entertainers, and many others.</w:t>
      </w:r>
    </w:p>
    <w:p w:rsidR="007A00BB" w:rsidRDefault="007A00BB" w:rsidP="007A00BB">
      <w:pPr>
        <w:pStyle w:val="BodyText"/>
        <w:spacing w:before="9"/>
        <w:rPr>
          <w:sz w:val="19"/>
        </w:rPr>
      </w:pPr>
    </w:p>
    <w:p w:rsidR="007A00BB" w:rsidRDefault="007A00BB" w:rsidP="007A00BB">
      <w:pPr>
        <w:pStyle w:val="Heading3"/>
      </w:pPr>
      <w:r>
        <w:t>Internet</w:t>
      </w:r>
    </w:p>
    <w:p w:rsidR="007A00BB" w:rsidRDefault="007A00BB" w:rsidP="007A00BB">
      <w:pPr>
        <w:pStyle w:val="BodyText"/>
        <w:spacing w:before="3"/>
        <w:ind w:left="240" w:right="618"/>
      </w:pPr>
      <w:r>
        <w:t>The Internet is a global system of interconnected computer networks that use the standard Internet protocol suite to serve billions of users worldwide. It is a network of networks that consists of millions of private, public, academic, business, and government networks.</w:t>
      </w:r>
    </w:p>
    <w:p w:rsidR="007A00BB" w:rsidRDefault="007A00BB" w:rsidP="007A00BB">
      <w:pPr>
        <w:pStyle w:val="BodyText"/>
        <w:spacing w:before="9"/>
        <w:rPr>
          <w:sz w:val="19"/>
        </w:rPr>
      </w:pPr>
    </w:p>
    <w:p w:rsidR="007A00BB" w:rsidRDefault="007A00BB" w:rsidP="007A00BB">
      <w:pPr>
        <w:pStyle w:val="Heading3"/>
      </w:pPr>
      <w:r>
        <w:t>World Wide Web</w:t>
      </w:r>
    </w:p>
    <w:p w:rsidR="007A00BB" w:rsidRDefault="007A00BB" w:rsidP="007A00BB">
      <w:pPr>
        <w:pStyle w:val="BodyText"/>
        <w:spacing w:before="3"/>
        <w:ind w:left="240" w:right="788" w:firstLine="50"/>
      </w:pPr>
      <w:r>
        <w:t>World Wide Web (abbreviated as WWW or W3, commonly known as the Web), is a system of interlinked hypertext documents accessed via the Internet. With a web browser, one can view web pages that may contain text, images, videos, and other multimedia, and navigate between them via hyperlinks.</w:t>
      </w:r>
    </w:p>
    <w:p w:rsidR="007A00BB" w:rsidRDefault="007A00BB" w:rsidP="007A00BB">
      <w:pPr>
        <w:pStyle w:val="BodyText"/>
        <w:spacing w:before="11"/>
        <w:rPr>
          <w:sz w:val="19"/>
        </w:rPr>
      </w:pPr>
    </w:p>
    <w:p w:rsidR="007A00BB" w:rsidRPr="006F672D" w:rsidRDefault="007A00BB" w:rsidP="007A00BB">
      <w:pPr>
        <w:pStyle w:val="BodyText"/>
        <w:ind w:left="240"/>
        <w:rPr>
          <w:b/>
        </w:rPr>
      </w:pPr>
      <w:r w:rsidRPr="006F672D">
        <w:rPr>
          <w:b/>
          <w:u w:val="single"/>
        </w:rPr>
        <w:t>Some of the advantages associated with networking are:</w:t>
      </w:r>
    </w:p>
    <w:p w:rsidR="007A00BB" w:rsidRDefault="007A00BB" w:rsidP="007A00BB">
      <w:pPr>
        <w:pStyle w:val="ListParagraph"/>
        <w:numPr>
          <w:ilvl w:val="0"/>
          <w:numId w:val="1"/>
        </w:numPr>
        <w:tabs>
          <w:tab w:val="left" w:pos="387"/>
        </w:tabs>
        <w:spacing w:before="6" w:line="237" w:lineRule="auto"/>
        <w:ind w:right="677" w:firstLine="0"/>
        <w:rPr>
          <w:sz w:val="20"/>
        </w:rPr>
      </w:pPr>
      <w:r>
        <w:rPr>
          <w:sz w:val="20"/>
        </w:rPr>
        <w:t>Data Sharing: One of the most important uses of networking is to allow the sharing of data. Users can send text files, spread sheets, documents, presentations, audio files, video files, etc.</w:t>
      </w:r>
      <w:r>
        <w:rPr>
          <w:spacing w:val="-35"/>
          <w:sz w:val="20"/>
        </w:rPr>
        <w:t xml:space="preserve"> </w:t>
      </w:r>
      <w:r>
        <w:rPr>
          <w:sz w:val="20"/>
        </w:rPr>
        <w:t>to other</w:t>
      </w:r>
      <w:r>
        <w:rPr>
          <w:spacing w:val="-2"/>
          <w:sz w:val="20"/>
        </w:rPr>
        <w:t xml:space="preserve"> </w:t>
      </w:r>
      <w:r>
        <w:rPr>
          <w:sz w:val="20"/>
        </w:rPr>
        <w:t>users.</w:t>
      </w:r>
    </w:p>
    <w:p w:rsidR="007A00BB" w:rsidRDefault="007A00BB" w:rsidP="007A00BB">
      <w:pPr>
        <w:pStyle w:val="ListParagraph"/>
        <w:numPr>
          <w:ilvl w:val="0"/>
          <w:numId w:val="1"/>
        </w:numPr>
        <w:tabs>
          <w:tab w:val="left" w:pos="387"/>
        </w:tabs>
        <w:spacing w:before="7" w:line="237" w:lineRule="auto"/>
        <w:ind w:right="782" w:firstLine="0"/>
        <w:rPr>
          <w:sz w:val="20"/>
        </w:rPr>
      </w:pPr>
      <w:r w:rsidRPr="007A00BB">
        <w:rPr>
          <w:rFonts w:ascii="Times New Roman" w:hAnsi="Times New Roman" w:cs="Times New Roman"/>
          <w:sz w:val="20"/>
        </w:rPr>
        <w:t>Hardware</w:t>
      </w:r>
      <w:r>
        <w:rPr>
          <w:sz w:val="20"/>
        </w:rPr>
        <w:t xml:space="preserve"> Sharing: Hardware components such as printers, scanners, etc. can also be shared. For example, instead of purchasing 10 printers for each user, one printer can be purchased and shared among multiple users thus saving</w:t>
      </w:r>
      <w:r>
        <w:rPr>
          <w:spacing w:val="-4"/>
          <w:sz w:val="20"/>
        </w:rPr>
        <w:t xml:space="preserve"> </w:t>
      </w:r>
      <w:r>
        <w:rPr>
          <w:sz w:val="20"/>
        </w:rPr>
        <w:t>cost.</w:t>
      </w:r>
    </w:p>
    <w:p w:rsidR="007A00BB" w:rsidRDefault="007A00BB" w:rsidP="007A00BB">
      <w:pPr>
        <w:pStyle w:val="ListParagraph"/>
        <w:numPr>
          <w:ilvl w:val="0"/>
          <w:numId w:val="1"/>
        </w:numPr>
        <w:tabs>
          <w:tab w:val="left" w:pos="387"/>
        </w:tabs>
        <w:spacing w:before="8" w:line="237" w:lineRule="auto"/>
        <w:ind w:right="1026" w:firstLine="0"/>
        <w:rPr>
          <w:sz w:val="20"/>
        </w:rPr>
      </w:pPr>
      <w:r>
        <w:rPr>
          <w:sz w:val="20"/>
        </w:rPr>
        <w:t>Internet Access Sharing: You can purchase a single Internet connection and share it</w:t>
      </w:r>
      <w:r>
        <w:rPr>
          <w:spacing w:val="-24"/>
          <w:sz w:val="20"/>
        </w:rPr>
        <w:t xml:space="preserve"> </w:t>
      </w:r>
      <w:r>
        <w:rPr>
          <w:sz w:val="20"/>
        </w:rPr>
        <w:t xml:space="preserve">among other computers in a network instead of purchasing multiple Internet connection for each computer. This is very commonly found in Internet café (browsing </w:t>
      </w:r>
      <w:proofErr w:type="spellStart"/>
      <w:r>
        <w:rPr>
          <w:sz w:val="20"/>
        </w:rPr>
        <w:t>centres</w:t>
      </w:r>
      <w:proofErr w:type="spellEnd"/>
      <w:r>
        <w:rPr>
          <w:sz w:val="20"/>
        </w:rPr>
        <w:t>), schools, colleges, companies, etc.</w:t>
      </w:r>
    </w:p>
    <w:p w:rsidR="007A00BB" w:rsidRDefault="007A00BB" w:rsidP="007A00BB">
      <w:pPr>
        <w:pStyle w:val="ListParagraph"/>
        <w:numPr>
          <w:ilvl w:val="0"/>
          <w:numId w:val="1"/>
        </w:numPr>
        <w:tabs>
          <w:tab w:val="left" w:pos="387"/>
        </w:tabs>
        <w:spacing w:before="10" w:line="235" w:lineRule="auto"/>
        <w:ind w:right="1075" w:firstLine="0"/>
        <w:rPr>
          <w:sz w:val="20"/>
        </w:rPr>
      </w:pPr>
      <w:r>
        <w:rPr>
          <w:sz w:val="20"/>
        </w:rPr>
        <w:t>Usage of network based applications such as web browsers, email clients, chat</w:t>
      </w:r>
      <w:r>
        <w:rPr>
          <w:spacing w:val="-28"/>
          <w:sz w:val="20"/>
        </w:rPr>
        <w:t xml:space="preserve"> </w:t>
      </w:r>
      <w:r>
        <w:rPr>
          <w:sz w:val="20"/>
        </w:rPr>
        <w:t>application, audio &amp; video calling, etc is another</w:t>
      </w:r>
      <w:r>
        <w:rPr>
          <w:spacing w:val="-2"/>
          <w:sz w:val="20"/>
        </w:rPr>
        <w:t xml:space="preserve"> </w:t>
      </w:r>
      <w:r>
        <w:rPr>
          <w:sz w:val="20"/>
        </w:rPr>
        <w:t>advantage.</w:t>
      </w:r>
    </w:p>
    <w:p w:rsidR="007A00BB" w:rsidRDefault="007A00BB" w:rsidP="007A00BB">
      <w:pPr>
        <w:pStyle w:val="BodyText"/>
        <w:spacing w:before="1"/>
      </w:pPr>
    </w:p>
    <w:p w:rsidR="007A00BB" w:rsidRDefault="007A00BB" w:rsidP="007A00BB">
      <w:pPr>
        <w:pStyle w:val="Heading3"/>
      </w:pPr>
      <w:r>
        <w:t>Internet Service Provider</w:t>
      </w:r>
    </w:p>
    <w:p w:rsidR="007A00BB" w:rsidRDefault="007A00BB" w:rsidP="007A00BB">
      <w:pPr>
        <w:pStyle w:val="BodyText"/>
        <w:spacing w:before="3"/>
        <w:ind w:left="240" w:right="1288"/>
      </w:pPr>
      <w:r>
        <w:t>An Internet service provider (ISP) is an organization which provides you with access to the Internet via a dial-up (using modem) or direct (hard wired) or wireless connection.</w:t>
      </w:r>
    </w:p>
    <w:p w:rsidR="007A00BB" w:rsidRDefault="007A00BB" w:rsidP="007A00BB">
      <w:pPr>
        <w:pStyle w:val="BodyText"/>
        <w:rPr>
          <w:sz w:val="22"/>
        </w:rPr>
      </w:pPr>
    </w:p>
    <w:p w:rsidR="007A00BB" w:rsidRDefault="007A00BB" w:rsidP="007A00BB">
      <w:pPr>
        <w:pStyle w:val="BodyText"/>
        <w:spacing w:before="8"/>
        <w:rPr>
          <w:sz w:val="17"/>
        </w:rPr>
      </w:pPr>
    </w:p>
    <w:p w:rsidR="007A00BB" w:rsidRDefault="007A00BB" w:rsidP="007A00BB">
      <w:pPr>
        <w:pStyle w:val="Heading3"/>
      </w:pPr>
      <w:r>
        <w:t>Modem</w:t>
      </w:r>
    </w:p>
    <w:p w:rsidR="007A00BB" w:rsidRDefault="007A00BB" w:rsidP="007A00BB">
      <w:pPr>
        <w:pStyle w:val="BodyText"/>
        <w:spacing w:before="3"/>
        <w:ind w:left="240" w:right="777" w:firstLine="55"/>
      </w:pPr>
      <w:r>
        <w:t xml:space="preserve">Á modem is a device that converts digital computer signals into a form (analog signals) that can travel over phone lines. It also re-converts the analog signals back into digital signals. The word modem is derived from its function </w:t>
      </w:r>
      <w:proofErr w:type="spellStart"/>
      <w:r>
        <w:t>MOdulator</w:t>
      </w:r>
      <w:proofErr w:type="spellEnd"/>
      <w:r>
        <w:t>/</w:t>
      </w:r>
      <w:proofErr w:type="spellStart"/>
      <w:r>
        <w:t>DEModulator</w:t>
      </w:r>
      <w:proofErr w:type="spellEnd"/>
      <w:r>
        <w:t>.</w:t>
      </w:r>
    </w:p>
    <w:p w:rsidR="007A00BB" w:rsidRDefault="007A00BB" w:rsidP="007A00BB">
      <w:pPr>
        <w:pStyle w:val="BodyText"/>
        <w:spacing w:before="9"/>
        <w:rPr>
          <w:sz w:val="19"/>
        </w:rPr>
      </w:pPr>
    </w:p>
    <w:p w:rsidR="007A00BB" w:rsidRDefault="007A00BB" w:rsidP="007A00BB">
      <w:pPr>
        <w:pStyle w:val="Heading3"/>
      </w:pPr>
      <w:r>
        <w:t>Types of Common Internet Connectivity</w:t>
      </w:r>
    </w:p>
    <w:p w:rsidR="007A00BB" w:rsidRDefault="007A00BB" w:rsidP="007A00BB">
      <w:pPr>
        <w:pStyle w:val="BodyText"/>
        <w:spacing w:before="3"/>
        <w:ind w:left="240" w:right="977" w:firstLine="55"/>
      </w:pPr>
      <w:r>
        <w:t>There are different types of Internet Connectivity available today; it can be widely categorized into wired and wireless access. Following table is a summary of different types of Internet connectivity categorized into wired and wireless:</w:t>
      </w:r>
    </w:p>
    <w:p w:rsidR="007A00BB" w:rsidRDefault="007A00BB" w:rsidP="007A00BB">
      <w:pPr>
        <w:sectPr w:rsidR="007A00BB" w:rsidSect="00C072D8">
          <w:pgSz w:w="11910" w:h="16840"/>
          <w:pgMar w:top="180" w:right="1180" w:bottom="90" w:left="1200" w:header="0" w:footer="1071" w:gutter="0"/>
          <w:cols w:space="720"/>
        </w:sectPr>
      </w:pPr>
    </w:p>
    <w:p w:rsidR="007A00BB" w:rsidRDefault="007A00BB" w:rsidP="007A00BB">
      <w:pPr>
        <w:pStyle w:val="BodyText"/>
        <w:ind w:left="240"/>
      </w:pPr>
      <w:r>
        <w:rPr>
          <w:noProof/>
          <w:lang w:bidi="ar-SA"/>
        </w:rPr>
        <w:lastRenderedPageBreak/>
        <w:drawing>
          <wp:inline distT="0" distB="0" distL="0" distR="0">
            <wp:extent cx="5658419" cy="1460311"/>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664192" cy="1461801"/>
                    </a:xfrm>
                    <a:prstGeom prst="rect">
                      <a:avLst/>
                    </a:prstGeom>
                  </pic:spPr>
                </pic:pic>
              </a:graphicData>
            </a:graphic>
          </wp:inline>
        </w:drawing>
      </w:r>
    </w:p>
    <w:p w:rsidR="007A00BB" w:rsidRDefault="007A00BB" w:rsidP="007A00BB">
      <w:pPr>
        <w:pStyle w:val="BodyText"/>
        <w:spacing w:before="4"/>
        <w:rPr>
          <w:sz w:val="11"/>
        </w:rPr>
      </w:pPr>
    </w:p>
    <w:p w:rsidR="007A00BB" w:rsidRDefault="007A00BB" w:rsidP="007A00BB">
      <w:pPr>
        <w:pStyle w:val="Heading3"/>
        <w:spacing w:before="93"/>
      </w:pPr>
      <w:r>
        <w:t>Data transfer on the Internet</w:t>
      </w:r>
    </w:p>
    <w:p w:rsidR="007A00BB" w:rsidRDefault="007A00BB" w:rsidP="007A00BB">
      <w:pPr>
        <w:pStyle w:val="BodyText"/>
        <w:spacing w:before="2"/>
        <w:ind w:left="240" w:right="620" w:firstLine="55"/>
      </w:pPr>
      <w:r>
        <w:t>Having talked of data transfer and the Internet, have you ever wondered how sitting in one corner of the world, you get information from another distant area in a few seconds? In very simple language, let’s see what happens to a piece of data, say a Web page, when it is transferred over the Internet:</w:t>
      </w:r>
    </w:p>
    <w:p w:rsidR="007A00BB" w:rsidRDefault="007A00BB" w:rsidP="007A00BB">
      <w:pPr>
        <w:pStyle w:val="ListParagraph"/>
        <w:numPr>
          <w:ilvl w:val="0"/>
          <w:numId w:val="1"/>
        </w:numPr>
        <w:tabs>
          <w:tab w:val="left" w:pos="387"/>
        </w:tabs>
        <w:spacing w:before="4" w:line="245" w:lineRule="exact"/>
        <w:ind w:left="386"/>
        <w:rPr>
          <w:sz w:val="20"/>
        </w:rPr>
      </w:pPr>
      <w:r>
        <w:rPr>
          <w:sz w:val="20"/>
        </w:rPr>
        <w:t>The data is broken up into bits of same sized pieces called</w:t>
      </w:r>
      <w:r>
        <w:rPr>
          <w:spacing w:val="-6"/>
          <w:sz w:val="20"/>
        </w:rPr>
        <w:t xml:space="preserve"> </w:t>
      </w:r>
      <w:r>
        <w:rPr>
          <w:sz w:val="20"/>
        </w:rPr>
        <w:t>packets.</w:t>
      </w:r>
    </w:p>
    <w:p w:rsidR="007A00BB" w:rsidRDefault="007A00BB" w:rsidP="007A00BB">
      <w:pPr>
        <w:pStyle w:val="ListParagraph"/>
        <w:numPr>
          <w:ilvl w:val="0"/>
          <w:numId w:val="1"/>
        </w:numPr>
        <w:tabs>
          <w:tab w:val="left" w:pos="443"/>
        </w:tabs>
        <w:spacing w:before="4" w:line="235" w:lineRule="auto"/>
        <w:ind w:right="941" w:firstLine="55"/>
        <w:rPr>
          <w:sz w:val="20"/>
        </w:rPr>
      </w:pPr>
      <w:r>
        <w:rPr>
          <w:sz w:val="20"/>
        </w:rPr>
        <w:t>A header is added to each packet explaining where the data has come from, where it</w:t>
      </w:r>
      <w:r>
        <w:rPr>
          <w:spacing w:val="-34"/>
          <w:sz w:val="20"/>
        </w:rPr>
        <w:t xml:space="preserve"> </w:t>
      </w:r>
      <w:r>
        <w:rPr>
          <w:sz w:val="20"/>
        </w:rPr>
        <w:t>should end up and where it fits in with the rest of the packets.</w:t>
      </w:r>
    </w:p>
    <w:p w:rsidR="007A00BB" w:rsidRDefault="007A00BB" w:rsidP="007A00BB">
      <w:pPr>
        <w:pStyle w:val="ListParagraph"/>
        <w:numPr>
          <w:ilvl w:val="0"/>
          <w:numId w:val="1"/>
        </w:numPr>
        <w:tabs>
          <w:tab w:val="left" w:pos="443"/>
        </w:tabs>
        <w:spacing w:before="9" w:line="235" w:lineRule="auto"/>
        <w:ind w:right="823" w:firstLine="55"/>
        <w:rPr>
          <w:sz w:val="20"/>
        </w:rPr>
      </w:pPr>
      <w:r>
        <w:rPr>
          <w:sz w:val="20"/>
        </w:rPr>
        <w:t>Each packet is sent from computer to computer until it finds its destination. Each computer on the way decides where next to send the packet. All packets may not take the same</w:t>
      </w:r>
      <w:r>
        <w:rPr>
          <w:spacing w:val="-26"/>
          <w:sz w:val="20"/>
        </w:rPr>
        <w:t xml:space="preserve"> </w:t>
      </w:r>
      <w:r>
        <w:rPr>
          <w:sz w:val="20"/>
        </w:rPr>
        <w:t>route.</w:t>
      </w:r>
    </w:p>
    <w:p w:rsidR="007A00BB" w:rsidRDefault="007A00BB" w:rsidP="007A00BB">
      <w:pPr>
        <w:pStyle w:val="ListParagraph"/>
        <w:numPr>
          <w:ilvl w:val="0"/>
          <w:numId w:val="1"/>
        </w:numPr>
        <w:tabs>
          <w:tab w:val="left" w:pos="443"/>
        </w:tabs>
        <w:spacing w:before="8" w:line="237" w:lineRule="auto"/>
        <w:ind w:right="1371" w:firstLine="55"/>
        <w:jc w:val="both"/>
        <w:rPr>
          <w:sz w:val="20"/>
        </w:rPr>
      </w:pPr>
      <w:r>
        <w:rPr>
          <w:sz w:val="20"/>
        </w:rPr>
        <w:t>At the destination, the packets are examined. If any packets are missing or damaged,</w:t>
      </w:r>
      <w:r>
        <w:rPr>
          <w:spacing w:val="-20"/>
          <w:sz w:val="20"/>
        </w:rPr>
        <w:t xml:space="preserve"> </w:t>
      </w:r>
      <w:r>
        <w:rPr>
          <w:sz w:val="20"/>
        </w:rPr>
        <w:t>a message is sent asking for them to be re-sent. This continues until all packets have been received intact.</w:t>
      </w:r>
    </w:p>
    <w:p w:rsidR="007A00BB" w:rsidRDefault="007A00BB" w:rsidP="007A00BB">
      <w:pPr>
        <w:pStyle w:val="ListParagraph"/>
        <w:numPr>
          <w:ilvl w:val="0"/>
          <w:numId w:val="1"/>
        </w:numPr>
        <w:tabs>
          <w:tab w:val="left" w:pos="387"/>
        </w:tabs>
        <w:spacing w:before="6"/>
        <w:ind w:left="386"/>
        <w:jc w:val="both"/>
        <w:rPr>
          <w:sz w:val="20"/>
        </w:rPr>
      </w:pPr>
      <w:r>
        <w:rPr>
          <w:sz w:val="20"/>
        </w:rPr>
        <w:t>The packets are now reassembled into their original form. All this done in</w:t>
      </w:r>
      <w:r>
        <w:rPr>
          <w:spacing w:val="-16"/>
          <w:sz w:val="20"/>
        </w:rPr>
        <w:t xml:space="preserve"> </w:t>
      </w:r>
      <w:r w:rsidR="006F672D">
        <w:rPr>
          <w:sz w:val="20"/>
        </w:rPr>
        <w:t>seconds.</w:t>
      </w:r>
    </w:p>
    <w:p w:rsidR="007F2CE0" w:rsidRDefault="007F2CE0" w:rsidP="00A307BF">
      <w:pPr>
        <w:pStyle w:val="ListParagraph"/>
        <w:tabs>
          <w:tab w:val="left" w:pos="387"/>
        </w:tabs>
        <w:spacing w:before="6"/>
        <w:ind w:left="386" w:firstLine="0"/>
        <w:jc w:val="both"/>
        <w:rPr>
          <w:b/>
          <w:sz w:val="20"/>
          <w:u w:val="single"/>
        </w:rPr>
      </w:pPr>
    </w:p>
    <w:p w:rsidR="00A307BF" w:rsidRPr="00A307BF" w:rsidRDefault="00A307BF" w:rsidP="00A307BF">
      <w:pPr>
        <w:pStyle w:val="ListParagraph"/>
        <w:tabs>
          <w:tab w:val="left" w:pos="387"/>
        </w:tabs>
        <w:spacing w:before="6"/>
        <w:ind w:left="386" w:firstLine="0"/>
        <w:jc w:val="both"/>
        <w:rPr>
          <w:b/>
          <w:sz w:val="20"/>
          <w:u w:val="single"/>
        </w:rPr>
      </w:pPr>
      <w:r w:rsidRPr="00A307BF">
        <w:rPr>
          <w:b/>
          <w:sz w:val="20"/>
          <w:u w:val="single"/>
        </w:rPr>
        <w:t>Network Devices</w:t>
      </w:r>
    </w:p>
    <w:p w:rsidR="007A00BB" w:rsidRDefault="007A00BB" w:rsidP="007A00BB">
      <w:pPr>
        <w:pStyle w:val="BodyText"/>
        <w:spacing w:before="3"/>
        <w:rPr>
          <w:sz w:val="19"/>
        </w:rPr>
      </w:pPr>
    </w:p>
    <w:p w:rsidR="007A00BB" w:rsidRPr="00A307BF" w:rsidRDefault="00A307BF" w:rsidP="00A307BF">
      <w:pPr>
        <w:pStyle w:val="ListParagraph"/>
        <w:numPr>
          <w:ilvl w:val="0"/>
          <w:numId w:val="3"/>
        </w:numPr>
      </w:pPr>
      <w:r w:rsidRPr="00A307BF">
        <w:rPr>
          <w:b/>
        </w:rPr>
        <w:t>Hub</w:t>
      </w:r>
      <w:r>
        <w:rPr>
          <w:b/>
        </w:rPr>
        <w:t xml:space="preserve">- </w:t>
      </w:r>
      <w:r w:rsidRPr="00A307BF">
        <w:t>A hub is a device that connects a number of computers to make a LAN.</w:t>
      </w:r>
    </w:p>
    <w:p w:rsidR="00A307BF" w:rsidRDefault="00A307BF" w:rsidP="00736D0E">
      <w:pPr>
        <w:ind w:left="720"/>
      </w:pPr>
      <w:r>
        <w:t>A Hub is a ‘dumb’ device: if it receives a,</w:t>
      </w:r>
      <w:r w:rsidR="00736D0E">
        <w:t xml:space="preserve"> message</w:t>
      </w:r>
      <w:r>
        <w:t xml:space="preserve"> it sends </w:t>
      </w:r>
      <w:r w:rsidR="00736D0E">
        <w:t xml:space="preserve">it </w:t>
      </w:r>
      <w:r>
        <w:t>to the every computer of the network</w:t>
      </w:r>
      <w:r w:rsidR="00736D0E">
        <w:t>.</w:t>
      </w:r>
    </w:p>
    <w:p w:rsidR="00736D0E" w:rsidRDefault="00736D0E" w:rsidP="00736D0E">
      <w:pPr>
        <w:pStyle w:val="ListParagraph"/>
        <w:ind w:left="720" w:firstLine="0"/>
      </w:pPr>
    </w:p>
    <w:p w:rsidR="002D35BD" w:rsidRPr="002D35BD" w:rsidRDefault="00736D0E" w:rsidP="00736D0E">
      <w:pPr>
        <w:pStyle w:val="ListParagraph"/>
        <w:numPr>
          <w:ilvl w:val="0"/>
          <w:numId w:val="3"/>
        </w:numPr>
        <w:rPr>
          <w:b/>
        </w:rPr>
      </w:pPr>
      <w:r w:rsidRPr="00736D0E">
        <w:rPr>
          <w:b/>
        </w:rPr>
        <w:t>Switch</w:t>
      </w:r>
      <w:r w:rsidR="00FF257B">
        <w:rPr>
          <w:b/>
        </w:rPr>
        <w:t>-</w:t>
      </w:r>
      <w:r w:rsidR="002D35BD">
        <w:rPr>
          <w:b/>
        </w:rPr>
        <w:t xml:space="preserve"> </w:t>
      </w:r>
      <w:r w:rsidR="002D35BD" w:rsidRPr="002D35BD">
        <w:t xml:space="preserve">A </w:t>
      </w:r>
      <w:r w:rsidR="002D35BD">
        <w:t>Switch, like a hub, is a device that connects a number of computers together to make a LAN</w:t>
      </w:r>
      <w:proofErr w:type="gramStart"/>
      <w:r w:rsidR="002D35BD">
        <w:t>..</w:t>
      </w:r>
      <w:proofErr w:type="gramEnd"/>
      <w:r w:rsidR="002D35BD">
        <w:t xml:space="preserve">A switch is more ‘intelligent’ device </w:t>
      </w:r>
      <w:proofErr w:type="gramStart"/>
      <w:r w:rsidR="002D35BD">
        <w:t>than  a</w:t>
      </w:r>
      <w:proofErr w:type="gramEnd"/>
      <w:r w:rsidR="002D35BD">
        <w:t xml:space="preserve"> hub : If It receives a message ,it checks who it is addressed to, and only sends to specific destination computer.</w:t>
      </w:r>
    </w:p>
    <w:p w:rsidR="002D35BD" w:rsidRPr="002D35BD" w:rsidRDefault="002D35BD" w:rsidP="002D35BD">
      <w:pPr>
        <w:rPr>
          <w:b/>
        </w:rPr>
      </w:pPr>
    </w:p>
    <w:p w:rsidR="00736D0E" w:rsidRDefault="002D35BD" w:rsidP="002D35BD">
      <w:pPr>
        <w:pStyle w:val="ListParagraph"/>
        <w:numPr>
          <w:ilvl w:val="0"/>
          <w:numId w:val="3"/>
        </w:numPr>
      </w:pPr>
      <w:r>
        <w:t xml:space="preserve"> </w:t>
      </w:r>
      <w:r w:rsidRPr="007F2CE0">
        <w:rPr>
          <w:b/>
        </w:rPr>
        <w:t>Repeater</w:t>
      </w:r>
      <w:r>
        <w:t>-</w:t>
      </w:r>
      <w:r w:rsidRPr="007F2CE0">
        <w:t>A Repeater is a device that amplifies a signal being transmitted on the network</w:t>
      </w:r>
      <w:r w:rsidR="007F2CE0">
        <w:t>.</w:t>
      </w:r>
    </w:p>
    <w:p w:rsidR="007F2CE0" w:rsidRDefault="007F2CE0" w:rsidP="007F2CE0">
      <w:pPr>
        <w:pStyle w:val="ListParagraph"/>
      </w:pPr>
    </w:p>
    <w:p w:rsidR="007F2CE0" w:rsidRPr="007F2CE0" w:rsidRDefault="007F2CE0" w:rsidP="002D35BD">
      <w:pPr>
        <w:pStyle w:val="ListParagraph"/>
        <w:numPr>
          <w:ilvl w:val="0"/>
          <w:numId w:val="3"/>
        </w:numPr>
        <w:rPr>
          <w:b/>
        </w:rPr>
      </w:pPr>
      <w:r>
        <w:rPr>
          <w:b/>
        </w:rPr>
        <w:t xml:space="preserve">Router- </w:t>
      </w:r>
      <w:r>
        <w:t xml:space="preserve">A Router is a network device that connects together two or more networks. A common use of a router is to join a home or business network (LAN) to the </w:t>
      </w:r>
      <w:proofErr w:type="gramStart"/>
      <w:r>
        <w:t>Internet(</w:t>
      </w:r>
      <w:proofErr w:type="gramEnd"/>
      <w:r>
        <w:t>WAN).</w:t>
      </w:r>
    </w:p>
    <w:p w:rsidR="007F2CE0" w:rsidRPr="007F2CE0" w:rsidRDefault="007F2CE0" w:rsidP="007F2CE0">
      <w:pPr>
        <w:pStyle w:val="ListParagraph"/>
        <w:rPr>
          <w:b/>
        </w:rPr>
      </w:pPr>
    </w:p>
    <w:p w:rsidR="007F2CE0" w:rsidRPr="007F2CE0" w:rsidRDefault="007F2CE0" w:rsidP="002D35BD">
      <w:pPr>
        <w:pStyle w:val="ListParagraph"/>
        <w:numPr>
          <w:ilvl w:val="0"/>
          <w:numId w:val="3"/>
        </w:numPr>
        <w:rPr>
          <w:b/>
        </w:rPr>
      </w:pPr>
      <w:r>
        <w:rPr>
          <w:b/>
        </w:rPr>
        <w:t>Bridge-</w:t>
      </w:r>
      <w:r>
        <w:t>A Bridge is a network device that typically links together two different parts of a LAN.</w:t>
      </w:r>
    </w:p>
    <w:p w:rsidR="007F2CE0" w:rsidRPr="007F2CE0" w:rsidRDefault="007F2CE0" w:rsidP="007F2CE0">
      <w:pPr>
        <w:pStyle w:val="ListParagraph"/>
        <w:rPr>
          <w:b/>
        </w:rPr>
      </w:pPr>
    </w:p>
    <w:p w:rsidR="007F2CE0" w:rsidRDefault="007F2CE0" w:rsidP="007F2CE0">
      <w:pPr>
        <w:rPr>
          <w:b/>
          <w:u w:val="single"/>
        </w:rPr>
      </w:pPr>
      <w:r w:rsidRPr="00C354D7">
        <w:rPr>
          <w:b/>
          <w:u w:val="single"/>
        </w:rPr>
        <w:t>Network Topology</w:t>
      </w:r>
    </w:p>
    <w:p w:rsidR="00646C47" w:rsidRPr="00C354D7" w:rsidRDefault="00646C47" w:rsidP="007F2CE0">
      <w:pPr>
        <w:rPr>
          <w:b/>
          <w:u w:val="single"/>
        </w:rPr>
      </w:pPr>
    </w:p>
    <w:p w:rsidR="00C354D7" w:rsidRDefault="00C354D7" w:rsidP="007F2CE0">
      <w:pPr>
        <w:rPr>
          <w:b/>
        </w:rPr>
      </w:pPr>
      <w:r w:rsidRPr="00C354D7">
        <w:rPr>
          <w:b/>
        </w:rPr>
        <w:t>Topology-</w:t>
      </w:r>
      <w:r>
        <w:rPr>
          <w:b/>
        </w:rPr>
        <w:t>Topology refers to the pattern of interconnection of nodes in a network.</w:t>
      </w:r>
    </w:p>
    <w:p w:rsidR="00C354D7" w:rsidRDefault="00C354D7" w:rsidP="007F2CE0">
      <w:pPr>
        <w:rPr>
          <w:b/>
        </w:rPr>
      </w:pPr>
      <w:r w:rsidRPr="00C354D7">
        <w:rPr>
          <w:b/>
          <w:u w:val="single"/>
        </w:rPr>
        <w:t>Bus Topology</w:t>
      </w:r>
      <w:r>
        <w:rPr>
          <w:b/>
          <w:u w:val="single"/>
        </w:rPr>
        <w:t>-</w:t>
      </w:r>
      <w:r>
        <w:rPr>
          <w:b/>
        </w:rPr>
        <w:t xml:space="preserve">In this topology, all devices on network is connected to a single continuous cable called a bus. Transmission from any station travels the length of the bus in both directions </w:t>
      </w:r>
      <w:r w:rsidR="00A24DCC">
        <w:rPr>
          <w:b/>
        </w:rPr>
        <w:t>and can be received by all other station.</w:t>
      </w:r>
    </w:p>
    <w:p w:rsidR="00646C47" w:rsidRDefault="00646C47" w:rsidP="007F2CE0">
      <w:pPr>
        <w:rPr>
          <w:b/>
        </w:rPr>
      </w:pPr>
    </w:p>
    <w:p w:rsidR="00A24DCC" w:rsidRDefault="00A24DCC" w:rsidP="007F2CE0">
      <w:pPr>
        <w:rPr>
          <w:b/>
        </w:rPr>
      </w:pPr>
      <w:r w:rsidRPr="00A24DCC">
        <w:rPr>
          <w:b/>
          <w:u w:val="single"/>
        </w:rPr>
        <w:t>Ring Topology</w:t>
      </w:r>
      <w:r w:rsidRPr="00A24DCC">
        <w:rPr>
          <w:b/>
        </w:rPr>
        <w:t xml:space="preserve">- The </w:t>
      </w:r>
      <w:r>
        <w:rPr>
          <w:b/>
        </w:rPr>
        <w:t>Transmission of data packets transmitted, circulate along the ring. The destination station copies the packet content on recognizing its address on the packet. After a packet travels a full circle, it is removed at the source station</w:t>
      </w:r>
      <w:r w:rsidR="006B0DCB">
        <w:rPr>
          <w:b/>
        </w:rPr>
        <w:t>.</w:t>
      </w:r>
    </w:p>
    <w:p w:rsidR="00646C47" w:rsidRDefault="00646C47" w:rsidP="007F2CE0">
      <w:pPr>
        <w:rPr>
          <w:b/>
        </w:rPr>
      </w:pPr>
    </w:p>
    <w:p w:rsidR="006B0DCB" w:rsidRDefault="006B0DCB" w:rsidP="007F2CE0">
      <w:pPr>
        <w:rPr>
          <w:b/>
        </w:rPr>
      </w:pPr>
      <w:r w:rsidRPr="006B0DCB">
        <w:rPr>
          <w:b/>
          <w:u w:val="single"/>
        </w:rPr>
        <w:t>Star Topology</w:t>
      </w:r>
      <w:r>
        <w:rPr>
          <w:b/>
        </w:rPr>
        <w:t>-In this topology each workstation is directly linked to a central node. The devices can be easily plugged or unplugged to the central node, as need dictates.</w:t>
      </w:r>
    </w:p>
    <w:p w:rsidR="00646C47" w:rsidRDefault="00646C47" w:rsidP="007F2CE0">
      <w:pPr>
        <w:rPr>
          <w:b/>
        </w:rPr>
      </w:pPr>
    </w:p>
    <w:p w:rsidR="006B0DCB" w:rsidRDefault="006B0DCB" w:rsidP="007F2CE0">
      <w:pPr>
        <w:rPr>
          <w:b/>
        </w:rPr>
      </w:pPr>
      <w:proofErr w:type="spellStart"/>
      <w:r w:rsidRPr="006B0DCB">
        <w:rPr>
          <w:b/>
          <w:u w:val="single"/>
        </w:rPr>
        <w:t>TreeToplogy</w:t>
      </w:r>
      <w:proofErr w:type="spellEnd"/>
      <w:r>
        <w:rPr>
          <w:b/>
        </w:rPr>
        <w:t xml:space="preserve"> – </w:t>
      </w:r>
      <w:proofErr w:type="gramStart"/>
      <w:r>
        <w:rPr>
          <w:b/>
        </w:rPr>
        <w:t>In</w:t>
      </w:r>
      <w:proofErr w:type="gramEnd"/>
      <w:r>
        <w:rPr>
          <w:b/>
        </w:rPr>
        <w:t xml:space="preserve"> Tree topology, the shape of the network is that of an inverted tree </w:t>
      </w:r>
      <w:r w:rsidR="00646C47">
        <w:rPr>
          <w:b/>
        </w:rPr>
        <w:t xml:space="preserve">with the central root branching and sub-branching to the extremities of the network. </w:t>
      </w:r>
    </w:p>
    <w:p w:rsidR="00A24DCC" w:rsidRPr="00A24DCC" w:rsidRDefault="00A24DCC" w:rsidP="007F2CE0">
      <w:pPr>
        <w:rPr>
          <w:b/>
        </w:rPr>
      </w:pPr>
    </w:p>
    <w:p w:rsidR="00C354D7" w:rsidRPr="00C354D7" w:rsidRDefault="00C354D7" w:rsidP="007F2CE0">
      <w:pPr>
        <w:rPr>
          <w:b/>
        </w:rPr>
      </w:pPr>
    </w:p>
    <w:p w:rsidR="007F2CE0" w:rsidRDefault="007F2CE0" w:rsidP="007F2CE0"/>
    <w:p w:rsidR="007F2CE0" w:rsidRPr="007F2CE0" w:rsidRDefault="007F2CE0" w:rsidP="007F2CE0">
      <w:pPr>
        <w:sectPr w:rsidR="007F2CE0" w:rsidRPr="007F2CE0" w:rsidSect="002D35BD">
          <w:pgSz w:w="11910" w:h="16840"/>
          <w:pgMar w:top="990" w:right="1180" w:bottom="1260" w:left="1200" w:header="0" w:footer="1071" w:gutter="0"/>
          <w:cols w:space="720"/>
        </w:sectPr>
      </w:pPr>
    </w:p>
    <w:p w:rsidR="00AD3A27" w:rsidRDefault="00AD3A27" w:rsidP="007845DC">
      <w:pPr>
        <w:pStyle w:val="Heading3"/>
        <w:spacing w:before="75"/>
      </w:pPr>
    </w:p>
    <w:sectPr w:rsidR="00AD3A27" w:rsidSect="00F35796">
      <w:pgSz w:w="12240" w:h="15840" w:code="1"/>
      <w:pgMar w:top="14" w:right="1714" w:bottom="1627" w:left="1354" w:header="0" w:footer="922" w:gutter="0"/>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42D7"/>
    <w:multiLevelType w:val="hybridMultilevel"/>
    <w:tmpl w:val="ED265164"/>
    <w:lvl w:ilvl="0" w:tplc="D50CAC96">
      <w:start w:val="3"/>
      <w:numFmt w:val="decimal"/>
      <w:lvlText w:val="%1."/>
      <w:lvlJc w:val="left"/>
      <w:pPr>
        <w:ind w:left="240" w:hanging="168"/>
      </w:pPr>
      <w:rPr>
        <w:rFonts w:ascii="Arial" w:eastAsia="Arial" w:hAnsi="Arial" w:cs="Arial" w:hint="default"/>
        <w:spacing w:val="-1"/>
        <w:w w:val="99"/>
        <w:sz w:val="18"/>
        <w:szCs w:val="18"/>
        <w:lang w:val="en-US" w:eastAsia="en-US" w:bidi="en-US"/>
      </w:rPr>
    </w:lvl>
    <w:lvl w:ilvl="1" w:tplc="63368D10">
      <w:numFmt w:val="bullet"/>
      <w:lvlText w:val=""/>
      <w:lvlJc w:val="left"/>
      <w:pPr>
        <w:ind w:left="960" w:hanging="360"/>
      </w:pPr>
      <w:rPr>
        <w:rFonts w:ascii="Symbol" w:eastAsia="Symbol" w:hAnsi="Symbol" w:cs="Symbol" w:hint="default"/>
        <w:w w:val="99"/>
        <w:sz w:val="20"/>
        <w:szCs w:val="20"/>
        <w:lang w:val="en-US" w:eastAsia="en-US" w:bidi="en-US"/>
      </w:rPr>
    </w:lvl>
    <w:lvl w:ilvl="2" w:tplc="FF448220">
      <w:numFmt w:val="bullet"/>
      <w:lvlText w:val="•"/>
      <w:lvlJc w:val="left"/>
      <w:pPr>
        <w:ind w:left="1911" w:hanging="360"/>
      </w:pPr>
      <w:rPr>
        <w:rFonts w:hint="default"/>
        <w:lang w:val="en-US" w:eastAsia="en-US" w:bidi="en-US"/>
      </w:rPr>
    </w:lvl>
    <w:lvl w:ilvl="3" w:tplc="8B2A5858">
      <w:numFmt w:val="bullet"/>
      <w:lvlText w:val="•"/>
      <w:lvlJc w:val="left"/>
      <w:pPr>
        <w:ind w:left="2863" w:hanging="360"/>
      </w:pPr>
      <w:rPr>
        <w:rFonts w:hint="default"/>
        <w:lang w:val="en-US" w:eastAsia="en-US" w:bidi="en-US"/>
      </w:rPr>
    </w:lvl>
    <w:lvl w:ilvl="4" w:tplc="BB22AF60">
      <w:numFmt w:val="bullet"/>
      <w:lvlText w:val="•"/>
      <w:lvlJc w:val="left"/>
      <w:pPr>
        <w:ind w:left="3815" w:hanging="360"/>
      </w:pPr>
      <w:rPr>
        <w:rFonts w:hint="default"/>
        <w:lang w:val="en-US" w:eastAsia="en-US" w:bidi="en-US"/>
      </w:rPr>
    </w:lvl>
    <w:lvl w:ilvl="5" w:tplc="8B66417A">
      <w:numFmt w:val="bullet"/>
      <w:lvlText w:val="•"/>
      <w:lvlJc w:val="left"/>
      <w:pPr>
        <w:ind w:left="4767" w:hanging="360"/>
      </w:pPr>
      <w:rPr>
        <w:rFonts w:hint="default"/>
        <w:lang w:val="en-US" w:eastAsia="en-US" w:bidi="en-US"/>
      </w:rPr>
    </w:lvl>
    <w:lvl w:ilvl="6" w:tplc="58262A54">
      <w:numFmt w:val="bullet"/>
      <w:lvlText w:val="•"/>
      <w:lvlJc w:val="left"/>
      <w:pPr>
        <w:ind w:left="5719" w:hanging="360"/>
      </w:pPr>
      <w:rPr>
        <w:rFonts w:hint="default"/>
        <w:lang w:val="en-US" w:eastAsia="en-US" w:bidi="en-US"/>
      </w:rPr>
    </w:lvl>
    <w:lvl w:ilvl="7" w:tplc="370E5D1E">
      <w:numFmt w:val="bullet"/>
      <w:lvlText w:val="•"/>
      <w:lvlJc w:val="left"/>
      <w:pPr>
        <w:ind w:left="6670" w:hanging="360"/>
      </w:pPr>
      <w:rPr>
        <w:rFonts w:hint="default"/>
        <w:lang w:val="en-US" w:eastAsia="en-US" w:bidi="en-US"/>
      </w:rPr>
    </w:lvl>
    <w:lvl w:ilvl="8" w:tplc="C5BE8FB2">
      <w:numFmt w:val="bullet"/>
      <w:lvlText w:val="•"/>
      <w:lvlJc w:val="left"/>
      <w:pPr>
        <w:ind w:left="7622" w:hanging="360"/>
      </w:pPr>
      <w:rPr>
        <w:rFonts w:hint="default"/>
        <w:lang w:val="en-US" w:eastAsia="en-US" w:bidi="en-US"/>
      </w:rPr>
    </w:lvl>
  </w:abstractNum>
  <w:abstractNum w:abstractNumId="1">
    <w:nsid w:val="58062245"/>
    <w:multiLevelType w:val="hybridMultilevel"/>
    <w:tmpl w:val="CF5EFC68"/>
    <w:lvl w:ilvl="0" w:tplc="0409000F">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71139D"/>
    <w:multiLevelType w:val="hybridMultilevel"/>
    <w:tmpl w:val="48EA8A46"/>
    <w:lvl w:ilvl="0" w:tplc="31C85234">
      <w:numFmt w:val="bullet"/>
      <w:lvlText w:val=""/>
      <w:lvlJc w:val="left"/>
      <w:pPr>
        <w:ind w:left="240" w:hanging="147"/>
      </w:pPr>
      <w:rPr>
        <w:rFonts w:ascii="Symbol" w:eastAsia="Symbol" w:hAnsi="Symbol" w:cs="Symbol" w:hint="default"/>
        <w:w w:val="99"/>
        <w:sz w:val="20"/>
        <w:szCs w:val="20"/>
        <w:lang w:val="en-US" w:eastAsia="en-US" w:bidi="en-US"/>
      </w:rPr>
    </w:lvl>
    <w:lvl w:ilvl="1" w:tplc="2092C486">
      <w:numFmt w:val="bullet"/>
      <w:lvlText w:val="•"/>
      <w:lvlJc w:val="left"/>
      <w:pPr>
        <w:ind w:left="1168" w:hanging="147"/>
      </w:pPr>
      <w:rPr>
        <w:rFonts w:hint="default"/>
        <w:lang w:val="en-US" w:eastAsia="en-US" w:bidi="en-US"/>
      </w:rPr>
    </w:lvl>
    <w:lvl w:ilvl="2" w:tplc="F28A54C6">
      <w:numFmt w:val="bullet"/>
      <w:lvlText w:val="•"/>
      <w:lvlJc w:val="left"/>
      <w:pPr>
        <w:ind w:left="2097" w:hanging="147"/>
      </w:pPr>
      <w:rPr>
        <w:rFonts w:hint="default"/>
        <w:lang w:val="en-US" w:eastAsia="en-US" w:bidi="en-US"/>
      </w:rPr>
    </w:lvl>
    <w:lvl w:ilvl="3" w:tplc="B3CAFF0C">
      <w:numFmt w:val="bullet"/>
      <w:lvlText w:val="•"/>
      <w:lvlJc w:val="left"/>
      <w:pPr>
        <w:ind w:left="3025" w:hanging="147"/>
      </w:pPr>
      <w:rPr>
        <w:rFonts w:hint="default"/>
        <w:lang w:val="en-US" w:eastAsia="en-US" w:bidi="en-US"/>
      </w:rPr>
    </w:lvl>
    <w:lvl w:ilvl="4" w:tplc="3D4E39D6">
      <w:numFmt w:val="bullet"/>
      <w:lvlText w:val="•"/>
      <w:lvlJc w:val="left"/>
      <w:pPr>
        <w:ind w:left="3954" w:hanging="147"/>
      </w:pPr>
      <w:rPr>
        <w:rFonts w:hint="default"/>
        <w:lang w:val="en-US" w:eastAsia="en-US" w:bidi="en-US"/>
      </w:rPr>
    </w:lvl>
    <w:lvl w:ilvl="5" w:tplc="46D27A24">
      <w:numFmt w:val="bullet"/>
      <w:lvlText w:val="•"/>
      <w:lvlJc w:val="left"/>
      <w:pPr>
        <w:ind w:left="4883" w:hanging="147"/>
      </w:pPr>
      <w:rPr>
        <w:rFonts w:hint="default"/>
        <w:lang w:val="en-US" w:eastAsia="en-US" w:bidi="en-US"/>
      </w:rPr>
    </w:lvl>
    <w:lvl w:ilvl="6" w:tplc="34761AB6">
      <w:numFmt w:val="bullet"/>
      <w:lvlText w:val="•"/>
      <w:lvlJc w:val="left"/>
      <w:pPr>
        <w:ind w:left="5811" w:hanging="147"/>
      </w:pPr>
      <w:rPr>
        <w:rFonts w:hint="default"/>
        <w:lang w:val="en-US" w:eastAsia="en-US" w:bidi="en-US"/>
      </w:rPr>
    </w:lvl>
    <w:lvl w:ilvl="7" w:tplc="0E44A738">
      <w:numFmt w:val="bullet"/>
      <w:lvlText w:val="•"/>
      <w:lvlJc w:val="left"/>
      <w:pPr>
        <w:ind w:left="6740" w:hanging="147"/>
      </w:pPr>
      <w:rPr>
        <w:rFonts w:hint="default"/>
        <w:lang w:val="en-US" w:eastAsia="en-US" w:bidi="en-US"/>
      </w:rPr>
    </w:lvl>
    <w:lvl w:ilvl="8" w:tplc="923A3A96">
      <w:numFmt w:val="bullet"/>
      <w:lvlText w:val="•"/>
      <w:lvlJc w:val="left"/>
      <w:pPr>
        <w:ind w:left="7669" w:hanging="147"/>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rawingGridVerticalSpacing w:val="299"/>
  <w:displayHorizontalDrawingGridEvery w:val="2"/>
  <w:characterSpacingControl w:val="doNotCompress"/>
  <w:compat/>
  <w:rsids>
    <w:rsidRoot w:val="007A00BB"/>
    <w:rsid w:val="002D35BD"/>
    <w:rsid w:val="0045348C"/>
    <w:rsid w:val="00646C47"/>
    <w:rsid w:val="006B0DCB"/>
    <w:rsid w:val="006C2C24"/>
    <w:rsid w:val="006F672D"/>
    <w:rsid w:val="00710B82"/>
    <w:rsid w:val="00736D0E"/>
    <w:rsid w:val="007845DC"/>
    <w:rsid w:val="007A00BB"/>
    <w:rsid w:val="007F2CE0"/>
    <w:rsid w:val="00A24DCC"/>
    <w:rsid w:val="00A307BF"/>
    <w:rsid w:val="00AD3A27"/>
    <w:rsid w:val="00BB3888"/>
    <w:rsid w:val="00C072D8"/>
    <w:rsid w:val="00C354D7"/>
    <w:rsid w:val="00D76C24"/>
    <w:rsid w:val="00DB1915"/>
    <w:rsid w:val="00E16D8D"/>
    <w:rsid w:val="00F34BBC"/>
    <w:rsid w:val="00F35796"/>
    <w:rsid w:val="00FE67A8"/>
    <w:rsid w:val="00FF2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00BB"/>
    <w:pPr>
      <w:widowControl w:val="0"/>
      <w:autoSpaceDE w:val="0"/>
      <w:autoSpaceDN w:val="0"/>
      <w:spacing w:after="0" w:line="240" w:lineRule="auto"/>
    </w:pPr>
    <w:rPr>
      <w:rFonts w:ascii="Arial" w:eastAsia="Arial" w:hAnsi="Arial" w:cs="Arial"/>
      <w:lang w:bidi="en-US"/>
    </w:rPr>
  </w:style>
  <w:style w:type="paragraph" w:styleId="Heading3">
    <w:name w:val="heading 3"/>
    <w:basedOn w:val="Normal"/>
    <w:link w:val="Heading3Char"/>
    <w:uiPriority w:val="1"/>
    <w:qFormat/>
    <w:rsid w:val="007A00BB"/>
    <w:pPr>
      <w:ind w:left="24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7A00BB"/>
    <w:rPr>
      <w:rFonts w:ascii="Arial" w:eastAsia="Arial" w:hAnsi="Arial" w:cs="Arial"/>
      <w:b/>
      <w:bCs/>
      <w:sz w:val="20"/>
      <w:szCs w:val="20"/>
      <w:lang w:bidi="en-US"/>
    </w:rPr>
  </w:style>
  <w:style w:type="paragraph" w:styleId="BodyText">
    <w:name w:val="Body Text"/>
    <w:basedOn w:val="Normal"/>
    <w:link w:val="BodyTextChar"/>
    <w:uiPriority w:val="1"/>
    <w:qFormat/>
    <w:rsid w:val="007A00BB"/>
    <w:rPr>
      <w:sz w:val="20"/>
      <w:szCs w:val="20"/>
    </w:rPr>
  </w:style>
  <w:style w:type="character" w:customStyle="1" w:styleId="BodyTextChar">
    <w:name w:val="Body Text Char"/>
    <w:basedOn w:val="DefaultParagraphFont"/>
    <w:link w:val="BodyText"/>
    <w:uiPriority w:val="1"/>
    <w:rsid w:val="007A00BB"/>
    <w:rPr>
      <w:rFonts w:ascii="Arial" w:eastAsia="Arial" w:hAnsi="Arial" w:cs="Arial"/>
      <w:sz w:val="20"/>
      <w:szCs w:val="20"/>
      <w:lang w:bidi="en-US"/>
    </w:rPr>
  </w:style>
  <w:style w:type="paragraph" w:styleId="ListParagraph">
    <w:name w:val="List Paragraph"/>
    <w:basedOn w:val="Normal"/>
    <w:uiPriority w:val="1"/>
    <w:qFormat/>
    <w:rsid w:val="007A00BB"/>
    <w:pPr>
      <w:ind w:left="1180" w:hanging="361"/>
    </w:pPr>
  </w:style>
  <w:style w:type="paragraph" w:styleId="BalloonText">
    <w:name w:val="Balloon Text"/>
    <w:basedOn w:val="Normal"/>
    <w:link w:val="BalloonTextChar"/>
    <w:uiPriority w:val="99"/>
    <w:semiHidden/>
    <w:unhideWhenUsed/>
    <w:rsid w:val="007A00BB"/>
    <w:rPr>
      <w:rFonts w:ascii="Tahoma" w:hAnsi="Tahoma" w:cs="Tahoma"/>
      <w:sz w:val="16"/>
      <w:szCs w:val="16"/>
    </w:rPr>
  </w:style>
  <w:style w:type="character" w:customStyle="1" w:styleId="BalloonTextChar">
    <w:name w:val="Balloon Text Char"/>
    <w:basedOn w:val="DefaultParagraphFont"/>
    <w:link w:val="BalloonText"/>
    <w:uiPriority w:val="99"/>
    <w:semiHidden/>
    <w:rsid w:val="007A00BB"/>
    <w:rPr>
      <w:rFonts w:ascii="Tahoma" w:eastAsia="Arial" w:hAnsi="Tahoma" w:cs="Tahoma"/>
      <w:sz w:val="16"/>
      <w:szCs w:val="16"/>
      <w:lang w:bidi="en-US"/>
    </w:rPr>
  </w:style>
  <w:style w:type="table" w:styleId="TableGrid">
    <w:name w:val="Table Grid"/>
    <w:basedOn w:val="TableNormal"/>
    <w:uiPriority w:val="59"/>
    <w:rsid w:val="00E16D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yhmhhh</dc:creator>
  <cp:lastModifiedBy>yhmhhh</cp:lastModifiedBy>
  <cp:revision>7</cp:revision>
  <dcterms:created xsi:type="dcterms:W3CDTF">2020-03-27T06:30:00Z</dcterms:created>
  <dcterms:modified xsi:type="dcterms:W3CDTF">2020-03-27T12:28:00Z</dcterms:modified>
</cp:coreProperties>
</file>